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3DF" w:rsidRDefault="00EC287D">
      <w:r>
        <w:rPr>
          <w:noProof/>
          <w:lang w:eastAsia="ru-RU"/>
        </w:rPr>
        <w:drawing>
          <wp:inline distT="0" distB="0" distL="0" distR="0" wp14:anchorId="69073AEF" wp14:editId="7C81DB5C">
            <wp:extent cx="8905240" cy="629983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5240" cy="6299835"/>
                    </a:xfrm>
                    <a:prstGeom prst="rect">
                      <a:avLst/>
                    </a:prstGeom>
                  </pic:spPr>
                </pic:pic>
              </a:graphicData>
            </a:graphic>
          </wp:inline>
        </w:drawing>
      </w:r>
      <w:bookmarkStart w:id="0" w:name="_GoBack"/>
      <w:bookmarkEnd w:id="0"/>
    </w:p>
    <w:p w:rsidR="00146A66" w:rsidRPr="00E11994" w:rsidRDefault="00146A66" w:rsidP="00146A66">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E11994">
        <w:rPr>
          <w:rFonts w:ascii="Times New Roman" w:hAnsi="Times New Roman" w:cs="Times New Roman"/>
          <w:b/>
          <w:sz w:val="28"/>
          <w:szCs w:val="28"/>
        </w:rPr>
        <w:t>Общие сведения</w:t>
      </w:r>
    </w:p>
    <w:p w:rsidR="00146A66" w:rsidRPr="00C8764C" w:rsidRDefault="00146A66" w:rsidP="00146A66">
      <w:pPr>
        <w:rPr>
          <w:rFonts w:ascii="Times New Roman" w:hAnsi="Times New Roman" w:cs="Times New Roman"/>
          <w:sz w:val="28"/>
          <w:szCs w:val="28"/>
        </w:rPr>
      </w:pPr>
      <w:r w:rsidRPr="00C8764C">
        <w:rPr>
          <w:rFonts w:ascii="Times New Roman" w:hAnsi="Times New Roman" w:cs="Times New Roman"/>
          <w:sz w:val="28"/>
          <w:szCs w:val="28"/>
        </w:rPr>
        <w:t>Муниципальное бюджетное дошкольное образовате</w:t>
      </w:r>
      <w:r>
        <w:rPr>
          <w:rFonts w:ascii="Times New Roman" w:hAnsi="Times New Roman" w:cs="Times New Roman"/>
          <w:sz w:val="28"/>
          <w:szCs w:val="28"/>
        </w:rPr>
        <w:t xml:space="preserve">льное учреждение </w:t>
      </w:r>
      <w:r w:rsidRPr="000855C2">
        <w:rPr>
          <w:rFonts w:ascii="Times New Roman" w:hAnsi="Times New Roman" w:cs="Times New Roman"/>
          <w:sz w:val="28"/>
          <w:szCs w:val="28"/>
        </w:rPr>
        <w:t xml:space="preserve"> </w:t>
      </w:r>
      <w:r>
        <w:rPr>
          <w:rFonts w:ascii="Times New Roman" w:hAnsi="Times New Roman" w:cs="Times New Roman"/>
          <w:sz w:val="28"/>
          <w:szCs w:val="28"/>
        </w:rPr>
        <w:t>«Детский сад № 10</w:t>
      </w:r>
      <w:r w:rsidRPr="00C8764C">
        <w:rPr>
          <w:rFonts w:ascii="Times New Roman" w:hAnsi="Times New Roman" w:cs="Times New Roman"/>
          <w:sz w:val="28"/>
          <w:szCs w:val="28"/>
        </w:rPr>
        <w:t xml:space="preserve">» </w:t>
      </w:r>
      <w:r w:rsidR="0022639F">
        <w:rPr>
          <w:rFonts w:ascii="Times New Roman" w:hAnsi="Times New Roman" w:cs="Times New Roman"/>
          <w:sz w:val="28"/>
          <w:szCs w:val="28"/>
        </w:rPr>
        <w:t>Артёмовского</w:t>
      </w:r>
      <w:r w:rsidR="0022639F" w:rsidRPr="00C8764C">
        <w:rPr>
          <w:rFonts w:ascii="Times New Roman" w:hAnsi="Times New Roman" w:cs="Times New Roman"/>
          <w:sz w:val="28"/>
          <w:szCs w:val="28"/>
        </w:rPr>
        <w:t xml:space="preserve"> городско</w:t>
      </w:r>
      <w:r w:rsidR="0022639F">
        <w:rPr>
          <w:rFonts w:ascii="Times New Roman" w:hAnsi="Times New Roman" w:cs="Times New Roman"/>
          <w:sz w:val="28"/>
          <w:szCs w:val="28"/>
        </w:rPr>
        <w:t xml:space="preserve">го округа </w:t>
      </w:r>
      <w:r w:rsidRPr="00C8764C">
        <w:rPr>
          <w:rFonts w:ascii="Times New Roman" w:hAnsi="Times New Roman" w:cs="Times New Roman"/>
          <w:sz w:val="28"/>
          <w:szCs w:val="28"/>
        </w:rPr>
        <w:t>(М</w:t>
      </w:r>
      <w:r w:rsidR="0022639F">
        <w:rPr>
          <w:rFonts w:ascii="Times New Roman" w:hAnsi="Times New Roman" w:cs="Times New Roman"/>
          <w:sz w:val="28"/>
          <w:szCs w:val="28"/>
        </w:rPr>
        <w:t>БДОУ д</w:t>
      </w:r>
      <w:r>
        <w:rPr>
          <w:rFonts w:ascii="Times New Roman" w:hAnsi="Times New Roman" w:cs="Times New Roman"/>
          <w:sz w:val="28"/>
          <w:szCs w:val="28"/>
        </w:rPr>
        <w:t>етский сад № 10</w:t>
      </w:r>
      <w:r w:rsidRPr="00C8764C">
        <w:rPr>
          <w:rFonts w:ascii="Times New Roman" w:hAnsi="Times New Roman" w:cs="Times New Roman"/>
          <w:sz w:val="28"/>
          <w:szCs w:val="28"/>
        </w:rPr>
        <w:t>).</w:t>
      </w:r>
    </w:p>
    <w:p w:rsidR="00146A66" w:rsidRDefault="00146A66" w:rsidP="00146A66">
      <w:pPr>
        <w:rPr>
          <w:rFonts w:ascii="Times New Roman" w:hAnsi="Times New Roman" w:cs="Times New Roman"/>
          <w:sz w:val="24"/>
          <w:szCs w:val="24"/>
        </w:rPr>
      </w:pPr>
      <w:r w:rsidRPr="00C85FC4">
        <w:rPr>
          <w:rFonts w:ascii="Times New Roman" w:hAnsi="Times New Roman" w:cs="Times New Roman"/>
          <w:b/>
          <w:sz w:val="28"/>
          <w:szCs w:val="28"/>
        </w:rPr>
        <w:t>Юридический адрес</w:t>
      </w:r>
      <w:r w:rsidRPr="00C85FC4">
        <w:rPr>
          <w:rFonts w:ascii="Times New Roman" w:hAnsi="Times New Roman" w:cs="Times New Roman"/>
          <w:sz w:val="28"/>
          <w:szCs w:val="28"/>
        </w:rPr>
        <w:t xml:space="preserve">: </w:t>
      </w:r>
      <w:r w:rsidR="0022639F">
        <w:rPr>
          <w:rFonts w:ascii="Times New Roman" w:hAnsi="Times New Roman" w:cs="Times New Roman"/>
          <w:sz w:val="28"/>
          <w:szCs w:val="28"/>
        </w:rPr>
        <w:t xml:space="preserve">692764,Приморский край, </w:t>
      </w:r>
      <w:r>
        <w:rPr>
          <w:rFonts w:ascii="Times New Roman" w:hAnsi="Times New Roman" w:cs="Times New Roman"/>
          <w:sz w:val="24"/>
          <w:szCs w:val="24"/>
        </w:rPr>
        <w:t>г. Артем, ул. Ворошилова</w:t>
      </w:r>
      <w:r w:rsidRPr="00C8764C">
        <w:rPr>
          <w:rFonts w:ascii="Times New Roman" w:hAnsi="Times New Roman" w:cs="Times New Roman"/>
          <w:sz w:val="24"/>
          <w:szCs w:val="24"/>
        </w:rPr>
        <w:t xml:space="preserve">, </w:t>
      </w:r>
      <w:r>
        <w:rPr>
          <w:rFonts w:ascii="Times New Roman" w:hAnsi="Times New Roman" w:cs="Times New Roman"/>
          <w:sz w:val="24"/>
          <w:szCs w:val="24"/>
        </w:rPr>
        <w:t>40</w:t>
      </w:r>
      <w:r w:rsidRPr="00C8764C">
        <w:rPr>
          <w:rFonts w:ascii="Times New Roman" w:hAnsi="Times New Roman" w:cs="Times New Roman"/>
          <w:sz w:val="24"/>
          <w:szCs w:val="24"/>
        </w:rPr>
        <w:t>.</w:t>
      </w:r>
    </w:p>
    <w:p w:rsidR="00AA05AC" w:rsidRPr="00C8764C" w:rsidRDefault="00AA05AC" w:rsidP="00AA05AC">
      <w:pPr>
        <w:rPr>
          <w:rFonts w:ascii="Times New Roman" w:hAnsi="Times New Roman" w:cs="Times New Roman"/>
          <w:sz w:val="24"/>
          <w:szCs w:val="24"/>
        </w:rPr>
      </w:pPr>
      <w:r>
        <w:rPr>
          <w:rFonts w:ascii="Times New Roman" w:hAnsi="Times New Roman" w:cs="Times New Roman"/>
          <w:b/>
          <w:sz w:val="28"/>
          <w:szCs w:val="28"/>
        </w:rPr>
        <w:t xml:space="preserve">Фактический адрес </w:t>
      </w:r>
      <w:r w:rsidRPr="00C85FC4">
        <w:rPr>
          <w:rFonts w:ascii="Times New Roman" w:hAnsi="Times New Roman" w:cs="Times New Roman"/>
          <w:sz w:val="28"/>
          <w:szCs w:val="28"/>
        </w:rPr>
        <w:t xml:space="preserve">: </w:t>
      </w:r>
      <w:r>
        <w:rPr>
          <w:rFonts w:ascii="Times New Roman" w:hAnsi="Times New Roman" w:cs="Times New Roman"/>
          <w:sz w:val="28"/>
          <w:szCs w:val="28"/>
        </w:rPr>
        <w:t xml:space="preserve">692764,Приморский край, </w:t>
      </w:r>
      <w:r>
        <w:rPr>
          <w:rFonts w:ascii="Times New Roman" w:hAnsi="Times New Roman" w:cs="Times New Roman"/>
          <w:sz w:val="24"/>
          <w:szCs w:val="24"/>
        </w:rPr>
        <w:t>г. Артем, ул. Ворошилова</w:t>
      </w:r>
      <w:r w:rsidRPr="00C8764C">
        <w:rPr>
          <w:rFonts w:ascii="Times New Roman" w:hAnsi="Times New Roman" w:cs="Times New Roman"/>
          <w:sz w:val="24"/>
          <w:szCs w:val="24"/>
        </w:rPr>
        <w:t xml:space="preserve">, </w:t>
      </w:r>
      <w:r>
        <w:rPr>
          <w:rFonts w:ascii="Times New Roman" w:hAnsi="Times New Roman" w:cs="Times New Roman"/>
          <w:sz w:val="24"/>
          <w:szCs w:val="24"/>
        </w:rPr>
        <w:t>40</w:t>
      </w:r>
      <w:r w:rsidRPr="00C8764C">
        <w:rPr>
          <w:rFonts w:ascii="Times New Roman" w:hAnsi="Times New Roman" w:cs="Times New Roman"/>
          <w:sz w:val="24"/>
          <w:szCs w:val="24"/>
        </w:rPr>
        <w:t>.</w:t>
      </w:r>
    </w:p>
    <w:p w:rsidR="00146A66" w:rsidRPr="00C8764C" w:rsidRDefault="00146A66" w:rsidP="00146A66">
      <w:pPr>
        <w:rPr>
          <w:rFonts w:ascii="Times New Roman" w:hAnsi="Times New Roman" w:cs="Times New Roman"/>
          <w:sz w:val="24"/>
          <w:szCs w:val="24"/>
        </w:rPr>
      </w:pPr>
      <w:r w:rsidRPr="00C85FC4">
        <w:rPr>
          <w:rFonts w:ascii="Times New Roman" w:hAnsi="Times New Roman" w:cs="Times New Roman"/>
          <w:b/>
          <w:sz w:val="28"/>
          <w:szCs w:val="28"/>
        </w:rPr>
        <w:t>Заведующий</w:t>
      </w:r>
      <w:r w:rsidR="00AA05AC">
        <w:rPr>
          <w:rFonts w:ascii="Times New Roman" w:hAnsi="Times New Roman" w:cs="Times New Roman"/>
          <w:b/>
          <w:sz w:val="28"/>
          <w:szCs w:val="28"/>
        </w:rPr>
        <w:t xml:space="preserve"> ОУ</w:t>
      </w:r>
      <w:r w:rsidRPr="00C85FC4">
        <w:rPr>
          <w:rFonts w:ascii="Times New Roman" w:hAnsi="Times New Roman" w:cs="Times New Roman"/>
          <w:b/>
          <w:sz w:val="28"/>
          <w:szCs w:val="28"/>
        </w:rPr>
        <w:t xml:space="preserve"> </w:t>
      </w:r>
      <w:r w:rsidRPr="00C85FC4">
        <w:rPr>
          <w:rFonts w:ascii="Times New Roman" w:hAnsi="Times New Roman" w:cs="Times New Roman"/>
          <w:sz w:val="28"/>
          <w:szCs w:val="28"/>
        </w:rPr>
        <w:t xml:space="preserve">– </w:t>
      </w:r>
      <w:r>
        <w:rPr>
          <w:rFonts w:ascii="Times New Roman" w:hAnsi="Times New Roman" w:cs="Times New Roman"/>
          <w:sz w:val="24"/>
          <w:szCs w:val="24"/>
        </w:rPr>
        <w:t>Саксеева Галина Максимовна, тел.: 8(42337) 9-52-22</w:t>
      </w:r>
    </w:p>
    <w:p w:rsidR="00DD4697" w:rsidRDefault="00146A66" w:rsidP="00DD4697">
      <w:pPr>
        <w:shd w:val="clear" w:color="auto" w:fill="FFFFFF" w:themeFill="background1"/>
        <w:rPr>
          <w:rFonts w:ascii="Times New Roman" w:hAnsi="Times New Roman" w:cs="Times New Roman"/>
          <w:sz w:val="24"/>
          <w:szCs w:val="24"/>
        </w:rPr>
      </w:pPr>
      <w:r w:rsidRPr="00C85FC4">
        <w:rPr>
          <w:rFonts w:ascii="Times New Roman" w:hAnsi="Times New Roman" w:cs="Times New Roman"/>
          <w:b/>
          <w:sz w:val="28"/>
          <w:szCs w:val="28"/>
        </w:rPr>
        <w:t>Заместитель заведующего по ВМР</w:t>
      </w:r>
      <w:r w:rsidRPr="00C85FC4">
        <w:rPr>
          <w:rFonts w:ascii="Times New Roman" w:hAnsi="Times New Roman" w:cs="Times New Roman"/>
          <w:sz w:val="28"/>
          <w:szCs w:val="28"/>
        </w:rPr>
        <w:t xml:space="preserve"> – </w:t>
      </w:r>
      <w:r>
        <w:rPr>
          <w:rFonts w:ascii="Times New Roman" w:hAnsi="Times New Roman" w:cs="Times New Roman"/>
          <w:sz w:val="24"/>
          <w:szCs w:val="24"/>
        </w:rPr>
        <w:t>Саксеева Людмила Алексеевна</w:t>
      </w:r>
      <w:r w:rsidR="00DD4697">
        <w:rPr>
          <w:rFonts w:ascii="Times New Roman" w:hAnsi="Times New Roman" w:cs="Times New Roman"/>
          <w:sz w:val="24"/>
          <w:szCs w:val="24"/>
        </w:rPr>
        <w:t>,</w:t>
      </w:r>
      <w:r w:rsidR="00DD4697" w:rsidRPr="00DD4697">
        <w:rPr>
          <w:rFonts w:ascii="Times New Roman" w:hAnsi="Times New Roman" w:cs="Times New Roman"/>
          <w:sz w:val="24"/>
          <w:szCs w:val="24"/>
        </w:rPr>
        <w:t xml:space="preserve"> </w:t>
      </w:r>
      <w:r w:rsidR="00DD4697" w:rsidRPr="00075D7E">
        <w:rPr>
          <w:rFonts w:ascii="Times New Roman" w:hAnsi="Times New Roman" w:cs="Times New Roman"/>
          <w:sz w:val="24"/>
          <w:szCs w:val="24"/>
        </w:rPr>
        <w:t xml:space="preserve">тел.: </w:t>
      </w:r>
      <w:r w:rsidR="00DD4697">
        <w:rPr>
          <w:rFonts w:ascii="Times New Roman" w:hAnsi="Times New Roman" w:cs="Times New Roman"/>
          <w:sz w:val="24"/>
          <w:szCs w:val="24"/>
        </w:rPr>
        <w:t>8(42337)9-52-22</w:t>
      </w:r>
    </w:p>
    <w:p w:rsidR="00DD4697" w:rsidRDefault="00146A66" w:rsidP="00DD4697">
      <w:pPr>
        <w:shd w:val="clear" w:color="auto" w:fill="FFFFFF" w:themeFill="background1"/>
        <w:rPr>
          <w:rFonts w:ascii="Times New Roman" w:hAnsi="Times New Roman" w:cs="Times New Roman"/>
          <w:sz w:val="24"/>
          <w:szCs w:val="24"/>
        </w:rPr>
      </w:pPr>
      <w:r w:rsidRPr="00C85FC4">
        <w:rPr>
          <w:rFonts w:ascii="Times New Roman" w:hAnsi="Times New Roman" w:cs="Times New Roman"/>
          <w:b/>
          <w:sz w:val="28"/>
          <w:szCs w:val="28"/>
        </w:rPr>
        <w:t xml:space="preserve">Ответственный за мероприятия по профилактике детского травматизма в </w:t>
      </w:r>
      <w:r w:rsidRPr="00AA05AC">
        <w:rPr>
          <w:rFonts w:ascii="Times New Roman" w:hAnsi="Times New Roman" w:cs="Times New Roman"/>
          <w:b/>
          <w:sz w:val="28"/>
          <w:szCs w:val="28"/>
        </w:rPr>
        <w:t>МБДОУ</w:t>
      </w:r>
      <w:r w:rsidR="00DD4697" w:rsidRPr="00AA05AC">
        <w:rPr>
          <w:rFonts w:ascii="Times New Roman" w:hAnsi="Times New Roman" w:cs="Times New Roman"/>
          <w:b/>
          <w:sz w:val="28"/>
          <w:szCs w:val="28"/>
        </w:rPr>
        <w:t xml:space="preserve"> № 10</w:t>
      </w:r>
      <w:r w:rsidRPr="00AA05AC">
        <w:rPr>
          <w:rFonts w:ascii="Times New Roman" w:hAnsi="Times New Roman" w:cs="Times New Roman"/>
          <w:b/>
          <w:sz w:val="28"/>
          <w:szCs w:val="28"/>
        </w:rPr>
        <w:t>–</w:t>
      </w:r>
      <w:r w:rsidRPr="00C85FC4">
        <w:rPr>
          <w:rFonts w:ascii="Times New Roman" w:hAnsi="Times New Roman" w:cs="Times New Roman"/>
          <w:sz w:val="28"/>
          <w:szCs w:val="28"/>
        </w:rPr>
        <w:t xml:space="preserve"> </w:t>
      </w:r>
      <w:r w:rsidR="00DD4697" w:rsidRPr="00DD4697">
        <w:rPr>
          <w:rFonts w:ascii="Times New Roman" w:hAnsi="Times New Roman" w:cs="Times New Roman"/>
          <w:sz w:val="24"/>
          <w:szCs w:val="24"/>
        </w:rPr>
        <w:t>Заместитель заведующего по ВМР</w:t>
      </w:r>
      <w:r w:rsidR="00DD4697" w:rsidRPr="00DD4697">
        <w:rPr>
          <w:rFonts w:ascii="Times New Roman" w:hAnsi="Times New Roman" w:cs="Times New Roman"/>
          <w:sz w:val="28"/>
          <w:szCs w:val="28"/>
        </w:rPr>
        <w:t xml:space="preserve"> </w:t>
      </w:r>
      <w:r w:rsidR="00022700">
        <w:rPr>
          <w:rFonts w:ascii="Times New Roman" w:hAnsi="Times New Roman" w:cs="Times New Roman"/>
          <w:sz w:val="24"/>
          <w:szCs w:val="24"/>
        </w:rPr>
        <w:t xml:space="preserve">Саксеева Людмила </w:t>
      </w:r>
      <w:r w:rsidR="00022700" w:rsidRPr="00075D7E">
        <w:rPr>
          <w:rFonts w:ascii="Times New Roman" w:hAnsi="Times New Roman" w:cs="Times New Roman"/>
          <w:sz w:val="24"/>
          <w:szCs w:val="24"/>
        </w:rPr>
        <w:t xml:space="preserve">Алексеевна </w:t>
      </w:r>
      <w:r w:rsidR="00DD4697" w:rsidRPr="00075D7E">
        <w:rPr>
          <w:rFonts w:ascii="Times New Roman" w:hAnsi="Times New Roman" w:cs="Times New Roman"/>
          <w:sz w:val="24"/>
          <w:szCs w:val="24"/>
        </w:rPr>
        <w:t xml:space="preserve">тел.: </w:t>
      </w:r>
      <w:r w:rsidR="00DD4697">
        <w:rPr>
          <w:rFonts w:ascii="Times New Roman" w:hAnsi="Times New Roman" w:cs="Times New Roman"/>
          <w:sz w:val="24"/>
          <w:szCs w:val="24"/>
        </w:rPr>
        <w:t>8(42337)9-52-22</w:t>
      </w:r>
    </w:p>
    <w:tbl>
      <w:tblPr>
        <w:tblStyle w:val="ac"/>
        <w:tblW w:w="20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360"/>
        <w:gridCol w:w="720"/>
        <w:gridCol w:w="2520"/>
        <w:gridCol w:w="180"/>
        <w:gridCol w:w="152"/>
        <w:gridCol w:w="8754"/>
        <w:gridCol w:w="257"/>
        <w:gridCol w:w="2934"/>
        <w:gridCol w:w="2372"/>
      </w:tblGrid>
      <w:tr w:rsidR="00C802F9" w:rsidTr="00DD4697">
        <w:tc>
          <w:tcPr>
            <w:tcW w:w="3528" w:type="dxa"/>
            <w:gridSpan w:val="3"/>
          </w:tcPr>
          <w:p w:rsidR="00C802F9" w:rsidRPr="00C802F9" w:rsidRDefault="00C802F9" w:rsidP="00DD4697">
            <w:pPr>
              <w:tabs>
                <w:tab w:val="left" w:pos="9639"/>
              </w:tabs>
              <w:rPr>
                <w:b/>
                <w:sz w:val="28"/>
                <w:szCs w:val="28"/>
              </w:rPr>
            </w:pPr>
            <w:r w:rsidRPr="00C802F9">
              <w:rPr>
                <w:b/>
                <w:sz w:val="28"/>
                <w:szCs w:val="28"/>
              </w:rPr>
              <w:t xml:space="preserve">Ответственные </w:t>
            </w:r>
            <w:r>
              <w:rPr>
                <w:b/>
                <w:sz w:val="28"/>
                <w:szCs w:val="28"/>
              </w:rPr>
              <w:t xml:space="preserve">  </w:t>
            </w:r>
            <w:r w:rsidRPr="00C802F9">
              <w:rPr>
                <w:b/>
                <w:sz w:val="28"/>
                <w:szCs w:val="28"/>
              </w:rPr>
              <w:t xml:space="preserve">работники </w:t>
            </w:r>
          </w:p>
          <w:p w:rsidR="00C802F9" w:rsidRPr="00C802F9" w:rsidRDefault="00C802F9" w:rsidP="00DD4697">
            <w:pPr>
              <w:tabs>
                <w:tab w:val="left" w:pos="9639"/>
              </w:tabs>
              <w:rPr>
                <w:b/>
                <w:sz w:val="28"/>
                <w:szCs w:val="28"/>
                <w:u w:val="single"/>
              </w:rPr>
            </w:pPr>
            <w:r w:rsidRPr="00C802F9">
              <w:rPr>
                <w:b/>
                <w:sz w:val="28"/>
                <w:szCs w:val="28"/>
              </w:rPr>
              <w:t xml:space="preserve">муниципального органа </w:t>
            </w:r>
            <w:r w:rsidRPr="00C802F9">
              <w:rPr>
                <w:b/>
                <w:sz w:val="28"/>
                <w:szCs w:val="28"/>
                <w:u w:val="single"/>
              </w:rPr>
              <w:t xml:space="preserve"> </w:t>
            </w:r>
          </w:p>
          <w:p w:rsidR="00C802F9" w:rsidRDefault="00C802F9" w:rsidP="00DD4697">
            <w:pPr>
              <w:tabs>
                <w:tab w:val="left" w:pos="9639"/>
              </w:tabs>
              <w:rPr>
                <w:sz w:val="28"/>
                <w:szCs w:val="28"/>
                <w:u w:val="single"/>
              </w:rPr>
            </w:pPr>
            <w:r w:rsidRPr="00C802F9">
              <w:rPr>
                <w:b/>
                <w:sz w:val="28"/>
                <w:szCs w:val="28"/>
              </w:rPr>
              <w:t xml:space="preserve">образования            </w:t>
            </w:r>
            <w:r>
              <w:rPr>
                <w:sz w:val="28"/>
                <w:szCs w:val="28"/>
              </w:rPr>
              <w:t xml:space="preserve">           </w:t>
            </w:r>
          </w:p>
        </w:tc>
        <w:tc>
          <w:tcPr>
            <w:tcW w:w="2700" w:type="dxa"/>
            <w:gridSpan w:val="2"/>
          </w:tcPr>
          <w:p w:rsidR="00C802F9" w:rsidRDefault="00C802F9" w:rsidP="00DD4697">
            <w:pPr>
              <w:tabs>
                <w:tab w:val="left" w:pos="9639"/>
              </w:tabs>
              <w:rPr>
                <w:sz w:val="28"/>
                <w:szCs w:val="28"/>
                <w:u w:val="single"/>
              </w:rPr>
            </w:pPr>
          </w:p>
          <w:p w:rsidR="00C802F9" w:rsidRPr="00026BDF" w:rsidRDefault="00C802F9" w:rsidP="00DD4697">
            <w:pPr>
              <w:tabs>
                <w:tab w:val="left" w:pos="9639"/>
              </w:tabs>
              <w:rPr>
                <w:sz w:val="26"/>
                <w:szCs w:val="26"/>
              </w:rPr>
            </w:pPr>
            <w:r w:rsidRPr="00026BDF">
              <w:rPr>
                <w:sz w:val="26"/>
                <w:szCs w:val="26"/>
                <w:u w:val="single"/>
              </w:rPr>
              <w:t>главный специалист</w:t>
            </w:r>
            <w:r w:rsidRPr="00026BDF">
              <w:rPr>
                <w:sz w:val="26"/>
                <w:szCs w:val="26"/>
              </w:rPr>
              <w:t xml:space="preserve"> </w:t>
            </w:r>
          </w:p>
          <w:p w:rsidR="00C802F9" w:rsidRDefault="00C802F9" w:rsidP="00DD4697">
            <w:pPr>
              <w:tabs>
                <w:tab w:val="left" w:pos="9639"/>
              </w:tabs>
              <w:rPr>
                <w:sz w:val="28"/>
                <w:szCs w:val="28"/>
                <w:u w:val="single"/>
              </w:rPr>
            </w:pPr>
            <w:r>
              <w:rPr>
                <w:sz w:val="28"/>
                <w:szCs w:val="28"/>
              </w:rPr>
              <w:t xml:space="preserve">        </w:t>
            </w:r>
            <w:r w:rsidRPr="007E5BCE">
              <w:t xml:space="preserve">(должность)                          </w:t>
            </w:r>
          </w:p>
        </w:tc>
        <w:tc>
          <w:tcPr>
            <w:tcW w:w="14469" w:type="dxa"/>
            <w:gridSpan w:val="5"/>
          </w:tcPr>
          <w:p w:rsidR="00C802F9" w:rsidRDefault="00C802F9" w:rsidP="00DD4697">
            <w:pPr>
              <w:tabs>
                <w:tab w:val="left" w:pos="9639"/>
              </w:tabs>
              <w:rPr>
                <w:sz w:val="26"/>
                <w:szCs w:val="26"/>
                <w:u w:val="single"/>
              </w:rPr>
            </w:pPr>
          </w:p>
          <w:p w:rsidR="00DD4697" w:rsidRPr="009C659F" w:rsidRDefault="00C802F9" w:rsidP="00F9063A">
            <w:pPr>
              <w:rPr>
                <w:sz w:val="28"/>
                <w:szCs w:val="28"/>
                <w:u w:val="single"/>
              </w:rPr>
            </w:pPr>
            <w:r w:rsidRPr="00026BDF">
              <w:rPr>
                <w:sz w:val="26"/>
                <w:szCs w:val="26"/>
                <w:u w:val="single"/>
              </w:rPr>
              <w:t>Лукьянова Ольга Дмитриевна</w:t>
            </w:r>
            <w:r w:rsidR="00DD4697">
              <w:rPr>
                <w:sz w:val="26"/>
                <w:szCs w:val="26"/>
                <w:u w:val="single"/>
              </w:rPr>
              <w:t xml:space="preserve">            </w:t>
            </w:r>
            <w:r w:rsidR="00DD4697">
              <w:rPr>
                <w:sz w:val="28"/>
                <w:szCs w:val="28"/>
                <w:u w:val="single"/>
              </w:rPr>
              <w:t>8(42337) 4-89-05</w:t>
            </w:r>
          </w:p>
          <w:p w:rsidR="00C802F9" w:rsidRPr="00026BDF" w:rsidRDefault="00DD4697" w:rsidP="00F9063A">
            <w:pPr>
              <w:tabs>
                <w:tab w:val="left" w:pos="9639"/>
              </w:tabs>
              <w:rPr>
                <w:sz w:val="26"/>
                <w:szCs w:val="26"/>
                <w:u w:val="single"/>
              </w:rPr>
            </w:pPr>
            <w:r>
              <w:t>(</w:t>
            </w:r>
            <w:r w:rsidRPr="007E5BCE">
              <w:t>фамилия, имя, отчество)</w:t>
            </w:r>
            <w:r>
              <w:t xml:space="preserve">                                </w:t>
            </w:r>
            <w:r w:rsidRPr="007E5BCE">
              <w:t>(телефон)</w:t>
            </w:r>
          </w:p>
          <w:p w:rsidR="00C802F9" w:rsidRDefault="00C802F9" w:rsidP="00DD4697">
            <w:pPr>
              <w:tabs>
                <w:tab w:val="left" w:pos="9639"/>
              </w:tabs>
              <w:rPr>
                <w:sz w:val="28"/>
                <w:szCs w:val="28"/>
                <w:u w:val="single"/>
              </w:rPr>
            </w:pPr>
          </w:p>
        </w:tc>
      </w:tr>
      <w:tr w:rsidR="00C802F9" w:rsidTr="00DD4697">
        <w:tc>
          <w:tcPr>
            <w:tcW w:w="20697" w:type="dxa"/>
            <w:gridSpan w:val="10"/>
          </w:tcPr>
          <w:p w:rsidR="00DD4697" w:rsidRPr="00026BDF" w:rsidRDefault="00DD4697" w:rsidP="00DD4697">
            <w:pPr>
              <w:jc w:val="center"/>
            </w:pPr>
            <w:r>
              <w:rPr>
                <w:sz w:val="28"/>
                <w:szCs w:val="28"/>
                <w:u w:val="single"/>
              </w:rPr>
              <w:t xml:space="preserve"> </w:t>
            </w:r>
          </w:p>
          <w:p w:rsidR="00C802F9" w:rsidRPr="00026BDF" w:rsidRDefault="00C802F9" w:rsidP="00DD4697">
            <w:pPr>
              <w:jc w:val="center"/>
            </w:pPr>
          </w:p>
        </w:tc>
      </w:tr>
      <w:tr w:rsidR="00C802F9" w:rsidTr="00DD4697">
        <w:tc>
          <w:tcPr>
            <w:tcW w:w="2808" w:type="dxa"/>
            <w:gridSpan w:val="2"/>
          </w:tcPr>
          <w:p w:rsidR="00C802F9" w:rsidRPr="00C802F9" w:rsidRDefault="00C802F9" w:rsidP="00F9063A">
            <w:pPr>
              <w:tabs>
                <w:tab w:val="left" w:pos="9639"/>
              </w:tabs>
              <w:rPr>
                <w:b/>
                <w:sz w:val="28"/>
                <w:szCs w:val="28"/>
                <w:u w:val="single"/>
              </w:rPr>
            </w:pPr>
            <w:r>
              <w:t xml:space="preserve">    </w:t>
            </w:r>
            <w:r w:rsidRPr="007E5BCE">
              <w:t xml:space="preserve"> </w:t>
            </w:r>
            <w:r w:rsidRPr="00C802F9">
              <w:rPr>
                <w:b/>
                <w:sz w:val="28"/>
                <w:szCs w:val="28"/>
              </w:rPr>
              <w:t>Ответственные от</w:t>
            </w:r>
          </w:p>
          <w:p w:rsidR="00C802F9" w:rsidRDefault="00C802F9" w:rsidP="00F9063A">
            <w:pPr>
              <w:tabs>
                <w:tab w:val="left" w:pos="9639"/>
              </w:tabs>
              <w:rPr>
                <w:sz w:val="28"/>
                <w:szCs w:val="28"/>
                <w:u w:val="single"/>
              </w:rPr>
            </w:pPr>
            <w:r w:rsidRPr="00C802F9">
              <w:rPr>
                <w:b/>
                <w:sz w:val="28"/>
                <w:szCs w:val="28"/>
              </w:rPr>
              <w:t>Госавтоинспекции</w:t>
            </w:r>
            <w:r>
              <w:rPr>
                <w:sz w:val="28"/>
                <w:szCs w:val="28"/>
              </w:rPr>
              <w:t xml:space="preserve">                       </w:t>
            </w:r>
          </w:p>
        </w:tc>
        <w:tc>
          <w:tcPr>
            <w:tcW w:w="3240" w:type="dxa"/>
            <w:gridSpan w:val="2"/>
          </w:tcPr>
          <w:p w:rsidR="00C802F9" w:rsidRPr="00026BDF" w:rsidRDefault="00C802F9" w:rsidP="00F9063A">
            <w:pPr>
              <w:tabs>
                <w:tab w:val="left" w:pos="9639"/>
              </w:tabs>
              <w:jc w:val="center"/>
              <w:rPr>
                <w:u w:val="single"/>
              </w:rPr>
            </w:pPr>
            <w:r>
              <w:rPr>
                <w:u w:val="single"/>
              </w:rPr>
              <w:t>инспектор по пропаганде ОГИБДД капитан полиции</w:t>
            </w:r>
            <w:r w:rsidRPr="007E5BCE">
              <w:t xml:space="preserve">                                                       (должность)</w:t>
            </w:r>
          </w:p>
        </w:tc>
        <w:tc>
          <w:tcPr>
            <w:tcW w:w="14649" w:type="dxa"/>
            <w:gridSpan w:val="6"/>
          </w:tcPr>
          <w:p w:rsidR="00C802F9" w:rsidRDefault="00C802F9" w:rsidP="00F9063A">
            <w:pPr>
              <w:tabs>
                <w:tab w:val="left" w:pos="9639"/>
              </w:tabs>
              <w:rPr>
                <w:sz w:val="26"/>
                <w:szCs w:val="26"/>
                <w:u w:val="single"/>
              </w:rPr>
            </w:pPr>
          </w:p>
          <w:p w:rsidR="00DD4697" w:rsidRPr="00BE3BE5" w:rsidRDefault="00C802F9" w:rsidP="00F9063A">
            <w:pPr>
              <w:ind w:left="2124" w:hanging="659"/>
              <w:jc w:val="both"/>
              <w:rPr>
                <w:sz w:val="28"/>
                <w:szCs w:val="28"/>
                <w:u w:val="single"/>
              </w:rPr>
            </w:pPr>
            <w:r w:rsidRPr="00DD4697">
              <w:rPr>
                <w:sz w:val="24"/>
                <w:szCs w:val="24"/>
                <w:u w:val="single"/>
              </w:rPr>
              <w:t>Латогузова Наталья Николаевна</w:t>
            </w:r>
            <w:r w:rsidR="00DD4697">
              <w:rPr>
                <w:u w:val="single"/>
              </w:rPr>
              <w:t xml:space="preserve">                          </w:t>
            </w:r>
            <w:r w:rsidR="00DD4697">
              <w:rPr>
                <w:sz w:val="28"/>
                <w:szCs w:val="28"/>
                <w:u w:val="single"/>
              </w:rPr>
              <w:t>8(42337) 4 -33-37</w:t>
            </w:r>
          </w:p>
          <w:p w:rsidR="00DD4697" w:rsidRPr="00BE3BE5" w:rsidRDefault="00DD4697" w:rsidP="00F9063A">
            <w:pPr>
              <w:ind w:left="2124" w:hanging="659"/>
              <w:jc w:val="both"/>
              <w:rPr>
                <w:sz w:val="28"/>
                <w:szCs w:val="28"/>
                <w:u w:val="single"/>
              </w:rPr>
            </w:pPr>
            <w:r>
              <w:t xml:space="preserve">                      (</w:t>
            </w:r>
            <w:r w:rsidRPr="007E5BCE">
              <w:t>фамилия, имя, отчество)</w:t>
            </w:r>
            <w:r>
              <w:t xml:space="preserve">                                    </w:t>
            </w:r>
            <w:r w:rsidRPr="007E5BCE">
              <w:t>(телефон)</w:t>
            </w:r>
            <w:r>
              <w:rPr>
                <w:u w:val="single"/>
              </w:rPr>
              <w:t xml:space="preserve">                                 </w:t>
            </w:r>
            <w:r>
              <w:rPr>
                <w:sz w:val="28"/>
                <w:szCs w:val="28"/>
              </w:rPr>
              <w:t xml:space="preserve">               </w:t>
            </w:r>
          </w:p>
          <w:p w:rsidR="00C802F9" w:rsidRPr="00026BDF" w:rsidRDefault="00C802F9" w:rsidP="00F9063A">
            <w:pPr>
              <w:tabs>
                <w:tab w:val="left" w:pos="9639"/>
              </w:tabs>
              <w:jc w:val="center"/>
              <w:rPr>
                <w:sz w:val="26"/>
                <w:szCs w:val="26"/>
                <w:u w:val="single"/>
              </w:rPr>
            </w:pPr>
          </w:p>
        </w:tc>
      </w:tr>
      <w:tr w:rsidR="00C802F9" w:rsidRPr="00026BDF" w:rsidTr="00DD4697">
        <w:trPr>
          <w:gridAfter w:val="2"/>
          <w:wAfter w:w="5306" w:type="dxa"/>
        </w:trPr>
        <w:tc>
          <w:tcPr>
            <w:tcW w:w="15391" w:type="dxa"/>
            <w:gridSpan w:val="8"/>
          </w:tcPr>
          <w:p w:rsidR="00C802F9" w:rsidRPr="00026BDF" w:rsidRDefault="00C802F9" w:rsidP="00F9063A">
            <w:pPr>
              <w:jc w:val="center"/>
            </w:pPr>
          </w:p>
        </w:tc>
      </w:tr>
      <w:tr w:rsidR="00DD4697" w:rsidTr="00DD4697">
        <w:trPr>
          <w:gridAfter w:val="1"/>
          <w:wAfter w:w="2372" w:type="dxa"/>
        </w:trPr>
        <w:tc>
          <w:tcPr>
            <w:tcW w:w="6380" w:type="dxa"/>
            <w:gridSpan w:val="6"/>
          </w:tcPr>
          <w:p w:rsidR="00DD4697" w:rsidRPr="00C802F9" w:rsidRDefault="00DD4697" w:rsidP="00F9063A">
            <w:pPr>
              <w:jc w:val="both"/>
              <w:rPr>
                <w:b/>
                <w:sz w:val="28"/>
                <w:szCs w:val="28"/>
              </w:rPr>
            </w:pPr>
            <w:r w:rsidRPr="00C802F9">
              <w:rPr>
                <w:b/>
                <w:sz w:val="28"/>
                <w:szCs w:val="28"/>
              </w:rPr>
              <w:t xml:space="preserve">Директор муниципального казенного учреждения </w:t>
            </w:r>
          </w:p>
          <w:p w:rsidR="00DD4697" w:rsidRPr="00C802F9" w:rsidRDefault="00DD4697" w:rsidP="00F9063A">
            <w:pPr>
              <w:jc w:val="both"/>
              <w:rPr>
                <w:b/>
                <w:sz w:val="28"/>
                <w:szCs w:val="28"/>
              </w:rPr>
            </w:pPr>
            <w:r w:rsidRPr="00C802F9">
              <w:rPr>
                <w:b/>
                <w:sz w:val="28"/>
                <w:szCs w:val="28"/>
              </w:rPr>
              <w:t>«Управление благоустройства города Артема»</w:t>
            </w:r>
          </w:p>
          <w:p w:rsidR="00DD4697" w:rsidRPr="004A150E" w:rsidRDefault="00DD4697" w:rsidP="00F9063A">
            <w:pPr>
              <w:jc w:val="both"/>
              <w:rPr>
                <w:sz w:val="16"/>
                <w:szCs w:val="16"/>
              </w:rPr>
            </w:pPr>
          </w:p>
        </w:tc>
        <w:tc>
          <w:tcPr>
            <w:tcW w:w="8754" w:type="dxa"/>
          </w:tcPr>
          <w:p w:rsidR="00DD4697" w:rsidRDefault="00DD4697" w:rsidP="00F9063A">
            <w:pPr>
              <w:jc w:val="both"/>
              <w:rPr>
                <w:sz w:val="28"/>
                <w:szCs w:val="28"/>
              </w:rPr>
            </w:pPr>
            <w:r>
              <w:rPr>
                <w:sz w:val="28"/>
                <w:szCs w:val="28"/>
                <w:u w:val="single"/>
              </w:rPr>
              <w:t xml:space="preserve">                Руденко        Алексей Викторович  </w:t>
            </w:r>
            <w:r w:rsidR="00F9063A">
              <w:rPr>
                <w:sz w:val="28"/>
                <w:szCs w:val="28"/>
                <w:u w:val="single"/>
              </w:rPr>
              <w:t xml:space="preserve">     8(42337)3-87-80</w:t>
            </w:r>
            <w:r>
              <w:rPr>
                <w:sz w:val="28"/>
                <w:szCs w:val="28"/>
                <w:u w:val="single"/>
              </w:rPr>
              <w:t xml:space="preserve">   </w:t>
            </w:r>
          </w:p>
          <w:p w:rsidR="00DD4697" w:rsidRDefault="00DD4697" w:rsidP="00F9063A">
            <w:pPr>
              <w:jc w:val="center"/>
              <w:rPr>
                <w:sz w:val="28"/>
                <w:szCs w:val="28"/>
              </w:rPr>
            </w:pPr>
            <w:r w:rsidRPr="004C0DFC">
              <w:t>(фамилия,  имя, отчество)</w:t>
            </w:r>
            <w:r w:rsidR="00F9063A">
              <w:t xml:space="preserve">                                                           </w:t>
            </w:r>
            <w:r w:rsidR="00F9063A" w:rsidRPr="007E5BCE">
              <w:t>(телефон)</w:t>
            </w:r>
            <w:r w:rsidR="00F9063A">
              <w:rPr>
                <w:u w:val="single"/>
              </w:rPr>
              <w:t xml:space="preserve">                                 </w:t>
            </w:r>
            <w:r w:rsidR="00F9063A">
              <w:rPr>
                <w:sz w:val="28"/>
                <w:szCs w:val="28"/>
              </w:rPr>
              <w:t xml:space="preserve">               </w:t>
            </w:r>
          </w:p>
        </w:tc>
        <w:tc>
          <w:tcPr>
            <w:tcW w:w="3191" w:type="dxa"/>
            <w:gridSpan w:val="2"/>
          </w:tcPr>
          <w:p w:rsidR="00DD4697" w:rsidRDefault="00DD4697" w:rsidP="00DD4697">
            <w:pPr>
              <w:jc w:val="center"/>
              <w:rPr>
                <w:sz w:val="28"/>
                <w:szCs w:val="28"/>
              </w:rPr>
            </w:pPr>
            <w:r>
              <w:rPr>
                <w:sz w:val="28"/>
                <w:szCs w:val="28"/>
                <w:u w:val="single"/>
              </w:rPr>
              <w:t xml:space="preserve">                                           3-87-70</w:t>
            </w:r>
          </w:p>
          <w:p w:rsidR="00DD4697" w:rsidRPr="007123D0" w:rsidRDefault="00DD4697" w:rsidP="00DD4697">
            <w:pPr>
              <w:jc w:val="center"/>
            </w:pPr>
            <w:r>
              <w:t>(т</w:t>
            </w:r>
            <w:r w:rsidRPr="004C0DFC">
              <w:t>елефон</w:t>
            </w:r>
            <w:r>
              <w:t>ы</w:t>
            </w:r>
            <w:r w:rsidRPr="004C0DFC">
              <w:t>)</w:t>
            </w:r>
          </w:p>
        </w:tc>
      </w:tr>
      <w:tr w:rsidR="00F9063A" w:rsidTr="00DD4697">
        <w:trPr>
          <w:gridAfter w:val="1"/>
          <w:wAfter w:w="2372" w:type="dxa"/>
        </w:trPr>
        <w:tc>
          <w:tcPr>
            <w:tcW w:w="6380" w:type="dxa"/>
            <w:gridSpan w:val="6"/>
          </w:tcPr>
          <w:p w:rsidR="00F9063A" w:rsidRPr="00C802F9" w:rsidRDefault="00F9063A" w:rsidP="00DD4697">
            <w:pPr>
              <w:jc w:val="both"/>
              <w:rPr>
                <w:b/>
                <w:sz w:val="16"/>
                <w:szCs w:val="16"/>
              </w:rPr>
            </w:pPr>
            <w:r w:rsidRPr="00C802F9">
              <w:rPr>
                <w:b/>
                <w:sz w:val="28"/>
                <w:szCs w:val="28"/>
              </w:rPr>
              <w:t xml:space="preserve">Начальник отдела </w:t>
            </w:r>
            <w:r w:rsidRPr="00C802F9">
              <w:rPr>
                <w:rStyle w:val="ad"/>
                <w:b w:val="0"/>
                <w:bCs w:val="0"/>
                <w:sz w:val="28"/>
                <w:szCs w:val="28"/>
              </w:rPr>
              <w:t xml:space="preserve">сохранности автомобильных дорог и организации безопасности дорожного </w:t>
            </w:r>
            <w:r w:rsidRPr="00C802F9">
              <w:rPr>
                <w:rStyle w:val="ad"/>
                <w:b w:val="0"/>
                <w:bCs w:val="0"/>
                <w:sz w:val="28"/>
                <w:szCs w:val="28"/>
              </w:rPr>
              <w:lastRenderedPageBreak/>
              <w:t xml:space="preserve">движения </w:t>
            </w:r>
            <w:r w:rsidRPr="00C802F9">
              <w:rPr>
                <w:b/>
                <w:sz w:val="28"/>
                <w:szCs w:val="28"/>
              </w:rPr>
              <w:t xml:space="preserve"> департамента дорожного хозяйства Приморского края (владельцы дороги)</w:t>
            </w:r>
          </w:p>
        </w:tc>
        <w:tc>
          <w:tcPr>
            <w:tcW w:w="8754" w:type="dxa"/>
          </w:tcPr>
          <w:p w:rsidR="00F9063A" w:rsidRPr="007B3359" w:rsidRDefault="00F9063A" w:rsidP="00F9063A">
            <w:pPr>
              <w:jc w:val="center"/>
              <w:rPr>
                <w:sz w:val="28"/>
                <w:szCs w:val="28"/>
                <w:u w:val="single"/>
              </w:rPr>
            </w:pPr>
            <w:r>
              <w:rPr>
                <w:sz w:val="28"/>
                <w:szCs w:val="28"/>
                <w:u w:val="single"/>
              </w:rPr>
              <w:lastRenderedPageBreak/>
              <w:t xml:space="preserve">                    Горина Любовь Николаевна</w:t>
            </w:r>
            <w:r>
              <w:rPr>
                <w:sz w:val="28"/>
                <w:szCs w:val="28"/>
              </w:rPr>
              <w:t xml:space="preserve">   </w:t>
            </w:r>
            <w:r>
              <w:rPr>
                <w:sz w:val="28"/>
                <w:szCs w:val="28"/>
                <w:u w:val="single"/>
              </w:rPr>
              <w:t>8(423) 237-05-64</w:t>
            </w:r>
          </w:p>
          <w:p w:rsidR="00F9063A" w:rsidRDefault="00F9063A" w:rsidP="00F9063A">
            <w:pPr>
              <w:jc w:val="both"/>
              <w:rPr>
                <w:sz w:val="28"/>
                <w:szCs w:val="28"/>
              </w:rPr>
            </w:pPr>
            <w:r>
              <w:t xml:space="preserve">                                                      </w:t>
            </w:r>
            <w:r w:rsidRPr="007B3359">
              <w:t>(фамилия,  имя, отчество)</w:t>
            </w:r>
            <w:r>
              <w:t xml:space="preserve">                                             </w:t>
            </w:r>
            <w:r w:rsidRPr="007B3359">
              <w:t>(телефон)</w:t>
            </w:r>
          </w:p>
          <w:p w:rsidR="00F9063A" w:rsidRDefault="00F9063A" w:rsidP="00F9063A">
            <w:pPr>
              <w:jc w:val="center"/>
            </w:pPr>
          </w:p>
          <w:p w:rsidR="00F9063A" w:rsidRDefault="00F9063A" w:rsidP="00F9063A">
            <w:pPr>
              <w:jc w:val="both"/>
              <w:rPr>
                <w:sz w:val="28"/>
                <w:szCs w:val="28"/>
                <w:u w:val="single"/>
              </w:rPr>
            </w:pPr>
          </w:p>
        </w:tc>
        <w:tc>
          <w:tcPr>
            <w:tcW w:w="3191" w:type="dxa"/>
            <w:gridSpan w:val="2"/>
          </w:tcPr>
          <w:p w:rsidR="00F9063A" w:rsidRDefault="00F9063A" w:rsidP="00095120">
            <w:pPr>
              <w:jc w:val="center"/>
              <w:rPr>
                <w:sz w:val="28"/>
                <w:szCs w:val="28"/>
                <w:u w:val="single"/>
              </w:rPr>
            </w:pPr>
            <w:r w:rsidRPr="007B3359">
              <w:lastRenderedPageBreak/>
              <w:t xml:space="preserve"> (телефон)</w:t>
            </w:r>
          </w:p>
        </w:tc>
      </w:tr>
      <w:tr w:rsidR="00F9063A" w:rsidTr="00DD4697">
        <w:trPr>
          <w:gridAfter w:val="3"/>
          <w:wAfter w:w="5563" w:type="dxa"/>
        </w:trPr>
        <w:tc>
          <w:tcPr>
            <w:tcW w:w="2448" w:type="dxa"/>
          </w:tcPr>
          <w:p w:rsidR="00F9063A" w:rsidRDefault="00F9063A" w:rsidP="00DD4697">
            <w:pPr>
              <w:jc w:val="both"/>
              <w:rPr>
                <w:sz w:val="28"/>
                <w:szCs w:val="28"/>
              </w:rPr>
            </w:pPr>
          </w:p>
        </w:tc>
        <w:tc>
          <w:tcPr>
            <w:tcW w:w="3932" w:type="dxa"/>
            <w:gridSpan w:val="5"/>
          </w:tcPr>
          <w:p w:rsidR="00F9063A" w:rsidRDefault="00F9063A" w:rsidP="00DD4697">
            <w:pPr>
              <w:jc w:val="center"/>
              <w:rPr>
                <w:sz w:val="28"/>
                <w:szCs w:val="28"/>
                <w:u w:val="single"/>
              </w:rPr>
            </w:pPr>
          </w:p>
        </w:tc>
        <w:tc>
          <w:tcPr>
            <w:tcW w:w="8754" w:type="dxa"/>
          </w:tcPr>
          <w:p w:rsidR="00F9063A" w:rsidRDefault="00F9063A" w:rsidP="00DD4697">
            <w:pPr>
              <w:jc w:val="center"/>
              <w:rPr>
                <w:sz w:val="28"/>
                <w:szCs w:val="28"/>
                <w:u w:val="single"/>
              </w:rPr>
            </w:pPr>
          </w:p>
        </w:tc>
      </w:tr>
      <w:tr w:rsidR="00F9063A" w:rsidTr="00DD4697">
        <w:trPr>
          <w:gridAfter w:val="3"/>
          <w:wAfter w:w="5563" w:type="dxa"/>
        </w:trPr>
        <w:tc>
          <w:tcPr>
            <w:tcW w:w="6380" w:type="dxa"/>
            <w:gridSpan w:val="6"/>
          </w:tcPr>
          <w:p w:rsidR="00F9063A" w:rsidRPr="00C802F9" w:rsidRDefault="00F9063A" w:rsidP="00DD4697">
            <w:pPr>
              <w:jc w:val="both"/>
              <w:rPr>
                <w:b/>
                <w:sz w:val="28"/>
                <w:szCs w:val="28"/>
              </w:rPr>
            </w:pPr>
            <w:r w:rsidRPr="00C802F9">
              <w:rPr>
                <w:b/>
                <w:sz w:val="28"/>
                <w:szCs w:val="28"/>
              </w:rPr>
              <w:t>Начальник управления ремонта и содержания дорог ОАО «ПримАвтодор»</w:t>
            </w:r>
          </w:p>
        </w:tc>
        <w:tc>
          <w:tcPr>
            <w:tcW w:w="8754" w:type="dxa"/>
          </w:tcPr>
          <w:p w:rsidR="00F9063A" w:rsidRDefault="00F9063A" w:rsidP="00F9063A">
            <w:pPr>
              <w:jc w:val="center"/>
              <w:rPr>
                <w:sz w:val="28"/>
                <w:szCs w:val="28"/>
              </w:rPr>
            </w:pPr>
            <w:r>
              <w:rPr>
                <w:sz w:val="28"/>
                <w:szCs w:val="28"/>
                <w:u w:val="single"/>
              </w:rPr>
              <w:t xml:space="preserve">                           Рыбакова  Татьяна Юрьевна    8(423) 224-32-96</w:t>
            </w:r>
          </w:p>
          <w:p w:rsidR="00F9063A" w:rsidRPr="007123D0" w:rsidRDefault="00F9063A" w:rsidP="00F9063A">
            <w:pPr>
              <w:jc w:val="center"/>
              <w:rPr>
                <w:sz w:val="28"/>
                <w:szCs w:val="28"/>
                <w:u w:val="single"/>
              </w:rPr>
            </w:pPr>
            <w:r>
              <w:rPr>
                <w:sz w:val="28"/>
                <w:szCs w:val="28"/>
                <w:u w:val="single"/>
              </w:rPr>
              <w:t xml:space="preserve">                             </w:t>
            </w:r>
            <w:r w:rsidRPr="007B3359">
              <w:t>(фамилия,  имя, отчество)</w:t>
            </w:r>
            <w:r>
              <w:rPr>
                <w:sz w:val="28"/>
                <w:szCs w:val="28"/>
                <w:u w:val="single"/>
              </w:rPr>
              <w:t xml:space="preserve">                 8(232) 236-15-70</w:t>
            </w:r>
          </w:p>
          <w:p w:rsidR="00F9063A" w:rsidRPr="00F9063A" w:rsidRDefault="00F9063A" w:rsidP="00F9063A">
            <w:pPr>
              <w:jc w:val="both"/>
              <w:rPr>
                <w:sz w:val="18"/>
                <w:szCs w:val="18"/>
              </w:rPr>
            </w:pPr>
            <w:r w:rsidRPr="00F9063A">
              <w:rPr>
                <w:sz w:val="28"/>
                <w:szCs w:val="28"/>
              </w:rPr>
              <w:t xml:space="preserve">  </w:t>
            </w:r>
            <w:r>
              <w:rPr>
                <w:sz w:val="28"/>
                <w:szCs w:val="28"/>
              </w:rPr>
              <w:t xml:space="preserve">                                                                                        </w:t>
            </w:r>
            <w:r w:rsidRPr="00F9063A">
              <w:rPr>
                <w:sz w:val="18"/>
                <w:szCs w:val="18"/>
              </w:rPr>
              <w:t>( телефоны)</w:t>
            </w:r>
          </w:p>
        </w:tc>
      </w:tr>
      <w:tr w:rsidR="00F9063A" w:rsidTr="00DD4697">
        <w:trPr>
          <w:gridAfter w:val="3"/>
          <w:wAfter w:w="5563" w:type="dxa"/>
        </w:trPr>
        <w:tc>
          <w:tcPr>
            <w:tcW w:w="2448" w:type="dxa"/>
          </w:tcPr>
          <w:p w:rsidR="00F9063A" w:rsidRDefault="00F9063A" w:rsidP="00DD4697">
            <w:pPr>
              <w:jc w:val="both"/>
              <w:rPr>
                <w:sz w:val="28"/>
                <w:szCs w:val="28"/>
              </w:rPr>
            </w:pPr>
          </w:p>
        </w:tc>
        <w:tc>
          <w:tcPr>
            <w:tcW w:w="3932" w:type="dxa"/>
            <w:gridSpan w:val="5"/>
          </w:tcPr>
          <w:p w:rsidR="00F9063A" w:rsidRDefault="00F9063A" w:rsidP="00DD4697">
            <w:pPr>
              <w:jc w:val="center"/>
              <w:rPr>
                <w:sz w:val="28"/>
                <w:szCs w:val="28"/>
                <w:u w:val="single"/>
              </w:rPr>
            </w:pPr>
          </w:p>
        </w:tc>
        <w:tc>
          <w:tcPr>
            <w:tcW w:w="8754" w:type="dxa"/>
          </w:tcPr>
          <w:p w:rsidR="00F9063A" w:rsidRPr="007123D0" w:rsidRDefault="00F9063A" w:rsidP="00DD4697">
            <w:pPr>
              <w:jc w:val="center"/>
              <w:rPr>
                <w:u w:val="single"/>
              </w:rPr>
            </w:pPr>
          </w:p>
        </w:tc>
      </w:tr>
    </w:tbl>
    <w:p w:rsidR="00146A66" w:rsidRPr="00C8764C" w:rsidRDefault="00146A66" w:rsidP="00146A66">
      <w:pPr>
        <w:rPr>
          <w:rFonts w:ascii="Times New Roman" w:hAnsi="Times New Roman" w:cs="Times New Roman"/>
          <w:sz w:val="28"/>
          <w:szCs w:val="28"/>
        </w:rPr>
      </w:pPr>
      <w:r w:rsidRPr="00C85FC4">
        <w:rPr>
          <w:rFonts w:ascii="Times New Roman" w:hAnsi="Times New Roman" w:cs="Times New Roman"/>
          <w:b/>
          <w:sz w:val="28"/>
          <w:szCs w:val="28"/>
        </w:rPr>
        <w:t xml:space="preserve">Количество </w:t>
      </w:r>
      <w:r w:rsidR="00022700">
        <w:rPr>
          <w:rFonts w:ascii="Times New Roman" w:hAnsi="Times New Roman" w:cs="Times New Roman"/>
          <w:b/>
          <w:sz w:val="28"/>
          <w:szCs w:val="28"/>
        </w:rPr>
        <w:t>воспитанников</w:t>
      </w:r>
      <w:r>
        <w:rPr>
          <w:rFonts w:ascii="Times New Roman" w:hAnsi="Times New Roman" w:cs="Times New Roman"/>
          <w:sz w:val="28"/>
          <w:szCs w:val="28"/>
        </w:rPr>
        <w:t xml:space="preserve"> – </w:t>
      </w:r>
      <w:r>
        <w:rPr>
          <w:rFonts w:ascii="Times New Roman" w:hAnsi="Times New Roman" w:cs="Times New Roman"/>
          <w:sz w:val="24"/>
          <w:szCs w:val="24"/>
        </w:rPr>
        <w:t>165</w:t>
      </w:r>
      <w:r w:rsidRPr="00C8764C">
        <w:rPr>
          <w:rFonts w:ascii="Times New Roman" w:hAnsi="Times New Roman" w:cs="Times New Roman"/>
          <w:sz w:val="24"/>
          <w:szCs w:val="24"/>
        </w:rPr>
        <w:t xml:space="preserve"> </w:t>
      </w:r>
      <w:r>
        <w:rPr>
          <w:rFonts w:ascii="Times New Roman" w:hAnsi="Times New Roman" w:cs="Times New Roman"/>
          <w:sz w:val="24"/>
          <w:szCs w:val="24"/>
        </w:rPr>
        <w:t>детей</w:t>
      </w:r>
    </w:p>
    <w:p w:rsidR="00146A66" w:rsidRPr="00C8764C" w:rsidRDefault="00146A66" w:rsidP="00146A66">
      <w:pPr>
        <w:rPr>
          <w:rFonts w:ascii="Times New Roman" w:hAnsi="Times New Roman" w:cs="Times New Roman"/>
          <w:sz w:val="24"/>
          <w:szCs w:val="24"/>
        </w:rPr>
      </w:pPr>
      <w:r w:rsidRPr="00C85FC4">
        <w:rPr>
          <w:rFonts w:ascii="Times New Roman" w:hAnsi="Times New Roman" w:cs="Times New Roman"/>
          <w:b/>
          <w:sz w:val="28"/>
          <w:szCs w:val="28"/>
        </w:rPr>
        <w:t>Наличие уголка по БДД</w:t>
      </w:r>
      <w:r w:rsidRPr="00C85FC4">
        <w:rPr>
          <w:rFonts w:ascii="Times New Roman" w:hAnsi="Times New Roman" w:cs="Times New Roman"/>
          <w:sz w:val="28"/>
          <w:szCs w:val="28"/>
        </w:rPr>
        <w:t xml:space="preserve"> -  </w:t>
      </w:r>
      <w:r w:rsidR="00022700">
        <w:rPr>
          <w:rFonts w:ascii="Times New Roman" w:hAnsi="Times New Roman" w:cs="Times New Roman"/>
          <w:sz w:val="24"/>
          <w:szCs w:val="24"/>
        </w:rPr>
        <w:t>име</w:t>
      </w:r>
      <w:r w:rsidR="00D47B65">
        <w:rPr>
          <w:rFonts w:ascii="Times New Roman" w:hAnsi="Times New Roman" w:cs="Times New Roman"/>
          <w:sz w:val="24"/>
          <w:szCs w:val="24"/>
        </w:rPr>
        <w:t>ются 2 уголка</w:t>
      </w:r>
      <w:r w:rsidR="00022700">
        <w:rPr>
          <w:rFonts w:ascii="Times New Roman" w:hAnsi="Times New Roman" w:cs="Times New Roman"/>
          <w:sz w:val="24"/>
          <w:szCs w:val="24"/>
        </w:rPr>
        <w:t>, расположены на 1 этаже и на 2 этаже учреждения</w:t>
      </w:r>
    </w:p>
    <w:p w:rsidR="00146A66" w:rsidRPr="00C85FC4" w:rsidRDefault="00146A66" w:rsidP="00146A66">
      <w:pPr>
        <w:rPr>
          <w:rFonts w:ascii="Times New Roman" w:hAnsi="Times New Roman" w:cs="Times New Roman"/>
          <w:sz w:val="28"/>
          <w:szCs w:val="28"/>
        </w:rPr>
      </w:pPr>
      <w:r w:rsidRPr="00C85FC4">
        <w:rPr>
          <w:rFonts w:ascii="Times New Roman" w:hAnsi="Times New Roman" w:cs="Times New Roman"/>
          <w:b/>
          <w:sz w:val="28"/>
          <w:szCs w:val="28"/>
        </w:rPr>
        <w:t>Наличие автогородка (площадки)</w:t>
      </w:r>
      <w:r w:rsidRPr="00C85FC4">
        <w:rPr>
          <w:rFonts w:ascii="Times New Roman" w:hAnsi="Times New Roman" w:cs="Times New Roman"/>
          <w:sz w:val="28"/>
          <w:szCs w:val="28"/>
        </w:rPr>
        <w:t xml:space="preserve"> – </w:t>
      </w:r>
      <w:r w:rsidR="00022700">
        <w:rPr>
          <w:rFonts w:ascii="Times New Roman" w:hAnsi="Times New Roman" w:cs="Times New Roman"/>
          <w:sz w:val="24"/>
          <w:szCs w:val="24"/>
        </w:rPr>
        <w:t>имеется площадка</w:t>
      </w:r>
      <w:r w:rsidRPr="00C8764C">
        <w:rPr>
          <w:rFonts w:ascii="Times New Roman" w:hAnsi="Times New Roman" w:cs="Times New Roman"/>
          <w:sz w:val="24"/>
          <w:szCs w:val="24"/>
        </w:rPr>
        <w:t xml:space="preserve"> </w:t>
      </w:r>
    </w:p>
    <w:p w:rsidR="00146A66" w:rsidRPr="00C85FC4" w:rsidRDefault="00146A66" w:rsidP="00146A66">
      <w:pPr>
        <w:rPr>
          <w:rFonts w:ascii="Times New Roman" w:hAnsi="Times New Roman" w:cs="Times New Roman"/>
          <w:sz w:val="28"/>
          <w:szCs w:val="28"/>
        </w:rPr>
      </w:pPr>
      <w:r w:rsidRPr="00C85FC4">
        <w:rPr>
          <w:rFonts w:ascii="Times New Roman" w:hAnsi="Times New Roman" w:cs="Times New Roman"/>
          <w:b/>
          <w:sz w:val="28"/>
          <w:szCs w:val="28"/>
        </w:rPr>
        <w:t>Наличие автобуса</w:t>
      </w:r>
      <w:r w:rsidRPr="00C85FC4">
        <w:rPr>
          <w:rFonts w:ascii="Times New Roman" w:hAnsi="Times New Roman" w:cs="Times New Roman"/>
          <w:sz w:val="28"/>
          <w:szCs w:val="28"/>
        </w:rPr>
        <w:t xml:space="preserve"> – </w:t>
      </w:r>
      <w:r w:rsidRPr="00C8764C">
        <w:rPr>
          <w:rFonts w:ascii="Times New Roman" w:hAnsi="Times New Roman" w:cs="Times New Roman"/>
          <w:sz w:val="24"/>
          <w:szCs w:val="24"/>
        </w:rPr>
        <w:t>нет</w:t>
      </w:r>
    </w:p>
    <w:p w:rsidR="00146A66" w:rsidRPr="00C8764C" w:rsidRDefault="00146A66" w:rsidP="00146A66">
      <w:pPr>
        <w:rPr>
          <w:rFonts w:ascii="Times New Roman" w:hAnsi="Times New Roman" w:cs="Times New Roman"/>
          <w:sz w:val="24"/>
          <w:szCs w:val="24"/>
        </w:rPr>
      </w:pPr>
      <w:r w:rsidRPr="00C85FC4">
        <w:rPr>
          <w:rFonts w:ascii="Times New Roman" w:hAnsi="Times New Roman" w:cs="Times New Roman"/>
          <w:b/>
          <w:sz w:val="28"/>
          <w:szCs w:val="28"/>
        </w:rPr>
        <w:t>Время занятий в ДОУ</w:t>
      </w:r>
      <w:r w:rsidRPr="00C85FC4">
        <w:rPr>
          <w:rFonts w:ascii="Times New Roman" w:hAnsi="Times New Roman" w:cs="Times New Roman"/>
          <w:sz w:val="28"/>
          <w:szCs w:val="28"/>
        </w:rPr>
        <w:t xml:space="preserve"> – </w:t>
      </w:r>
      <w:r w:rsidRPr="00C8764C">
        <w:rPr>
          <w:rFonts w:ascii="Times New Roman" w:hAnsi="Times New Roman" w:cs="Times New Roman"/>
          <w:sz w:val="24"/>
          <w:szCs w:val="24"/>
        </w:rPr>
        <w:t>занятия по ПДД включены в образовательн</w:t>
      </w:r>
      <w:r>
        <w:rPr>
          <w:rFonts w:ascii="Times New Roman" w:hAnsi="Times New Roman" w:cs="Times New Roman"/>
          <w:sz w:val="24"/>
          <w:szCs w:val="24"/>
        </w:rPr>
        <w:t xml:space="preserve">ые </w:t>
      </w:r>
      <w:r w:rsidRPr="00C8764C">
        <w:rPr>
          <w:rFonts w:ascii="Times New Roman" w:hAnsi="Times New Roman" w:cs="Times New Roman"/>
          <w:sz w:val="24"/>
          <w:szCs w:val="24"/>
        </w:rPr>
        <w:t xml:space="preserve"> област</w:t>
      </w:r>
      <w:r>
        <w:rPr>
          <w:rFonts w:ascii="Times New Roman" w:hAnsi="Times New Roman" w:cs="Times New Roman"/>
          <w:sz w:val="24"/>
          <w:szCs w:val="24"/>
        </w:rPr>
        <w:t xml:space="preserve">и </w:t>
      </w:r>
      <w:r w:rsidRPr="00C8764C">
        <w:rPr>
          <w:rFonts w:ascii="Times New Roman" w:hAnsi="Times New Roman" w:cs="Times New Roman"/>
          <w:sz w:val="24"/>
          <w:szCs w:val="24"/>
        </w:rPr>
        <w:t xml:space="preserve"> и проводятся на протяжении всего дня (время работы д</w:t>
      </w:r>
      <w:r>
        <w:rPr>
          <w:rFonts w:ascii="Times New Roman" w:hAnsi="Times New Roman" w:cs="Times New Roman"/>
          <w:sz w:val="24"/>
          <w:szCs w:val="24"/>
        </w:rPr>
        <w:t>етского учреждения – 07.00 до 19</w:t>
      </w:r>
      <w:r w:rsidRPr="00C8764C">
        <w:rPr>
          <w:rFonts w:ascii="Times New Roman" w:hAnsi="Times New Roman" w:cs="Times New Roman"/>
          <w:sz w:val="24"/>
          <w:szCs w:val="24"/>
        </w:rPr>
        <w:t>.00)</w:t>
      </w:r>
    </w:p>
    <w:p w:rsidR="00146A66" w:rsidRDefault="00146A66" w:rsidP="00146A66">
      <w:pPr>
        <w:rPr>
          <w:rFonts w:ascii="Times New Roman" w:hAnsi="Times New Roman" w:cs="Times New Roman"/>
          <w:b/>
          <w:sz w:val="28"/>
          <w:szCs w:val="28"/>
          <w:u w:val="single"/>
        </w:rPr>
      </w:pPr>
      <w:r w:rsidRPr="00BB1E59">
        <w:rPr>
          <w:rFonts w:ascii="Times New Roman" w:hAnsi="Times New Roman" w:cs="Times New Roman"/>
          <w:b/>
          <w:sz w:val="28"/>
          <w:szCs w:val="28"/>
          <w:u w:val="single"/>
        </w:rPr>
        <w:t>Телефоны правоохранительных, контролирующих и надзорных органов</w:t>
      </w:r>
    </w:p>
    <w:p w:rsidR="0022639F" w:rsidRPr="00195F67" w:rsidRDefault="00146A66" w:rsidP="0022639F">
      <w:pPr>
        <w:shd w:val="clear" w:color="auto" w:fill="FFFFFF" w:themeFill="background1"/>
        <w:rPr>
          <w:rFonts w:ascii="Times New Roman" w:hAnsi="Times New Roman" w:cs="Times New Roman"/>
          <w:color w:val="FFFFFF" w:themeColor="background1"/>
          <w:sz w:val="28"/>
          <w:szCs w:val="28"/>
        </w:rPr>
      </w:pPr>
      <w:r w:rsidRPr="0022639F">
        <w:rPr>
          <w:rFonts w:ascii="Times New Roman" w:hAnsi="Times New Roman" w:cs="Times New Roman"/>
          <w:sz w:val="28"/>
          <w:szCs w:val="28"/>
        </w:rPr>
        <w:t xml:space="preserve">Дежурная часть </w:t>
      </w:r>
      <w:r w:rsidR="0022639F" w:rsidRPr="0022639F">
        <w:rPr>
          <w:rFonts w:ascii="Times New Roman" w:eastAsia="Times New Roman" w:hAnsi="Times New Roman" w:cs="Times New Roman"/>
          <w:color w:val="000000"/>
          <w:kern w:val="36"/>
          <w:sz w:val="24"/>
          <w:szCs w:val="24"/>
          <w:lang w:eastAsia="ru-RU"/>
        </w:rPr>
        <w:t>ОГИБДД ОМВД России по городу Артему</w:t>
      </w:r>
      <w:r w:rsidR="0022639F">
        <w:rPr>
          <w:rFonts w:ascii="Times New Roman" w:eastAsia="Times New Roman" w:hAnsi="Times New Roman" w:cs="Times New Roman"/>
          <w:color w:val="000000"/>
          <w:kern w:val="36"/>
          <w:sz w:val="24"/>
          <w:szCs w:val="24"/>
          <w:lang w:eastAsia="ru-RU"/>
        </w:rPr>
        <w:t xml:space="preserve"> </w:t>
      </w:r>
      <w:r w:rsidR="0022639F">
        <w:rPr>
          <w:rFonts w:ascii="Times New Roman" w:hAnsi="Times New Roman" w:cs="Times New Roman"/>
          <w:sz w:val="28"/>
          <w:szCs w:val="28"/>
        </w:rPr>
        <w:t xml:space="preserve">: </w:t>
      </w:r>
      <w:r w:rsidR="00195F67">
        <w:rPr>
          <w:rFonts w:ascii="Times New Roman" w:hAnsi="Times New Roman" w:cs="Times New Roman"/>
          <w:sz w:val="28"/>
          <w:szCs w:val="28"/>
        </w:rPr>
        <w:t>8(42337)4-33-37</w:t>
      </w:r>
    </w:p>
    <w:p w:rsidR="00146A66" w:rsidRDefault="00146A66" w:rsidP="00146A66">
      <w:pPr>
        <w:rPr>
          <w:rFonts w:ascii="Times New Roman" w:hAnsi="Times New Roman" w:cs="Times New Roman"/>
          <w:sz w:val="28"/>
          <w:szCs w:val="28"/>
        </w:rPr>
      </w:pPr>
      <w:r>
        <w:rPr>
          <w:rFonts w:ascii="Times New Roman" w:hAnsi="Times New Roman" w:cs="Times New Roman"/>
          <w:sz w:val="28"/>
          <w:szCs w:val="28"/>
        </w:rPr>
        <w:t>МЧС России: «01», «112».</w:t>
      </w:r>
    </w:p>
    <w:p w:rsidR="00567704" w:rsidRDefault="00195F67" w:rsidP="00567704">
      <w:pP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46A66" w:rsidRPr="00F91CD1">
        <w:rPr>
          <w:rFonts w:ascii="Times New Roman" w:eastAsia="Times New Roman" w:hAnsi="Times New Roman"/>
          <w:sz w:val="28"/>
          <w:szCs w:val="28"/>
          <w:lang w:eastAsia="ru-RU"/>
        </w:rPr>
        <w:t>03</w:t>
      </w:r>
      <w:r>
        <w:rPr>
          <w:rFonts w:ascii="Times New Roman" w:eastAsia="Times New Roman" w:hAnsi="Times New Roman"/>
          <w:sz w:val="28"/>
          <w:szCs w:val="28"/>
          <w:lang w:eastAsia="ru-RU"/>
        </w:rPr>
        <w:t>»</w:t>
      </w:r>
      <w:r w:rsidR="00146A66" w:rsidRPr="00F91CD1">
        <w:rPr>
          <w:rFonts w:ascii="Times New Roman" w:eastAsia="Times New Roman" w:hAnsi="Times New Roman"/>
          <w:sz w:val="28"/>
          <w:szCs w:val="28"/>
          <w:lang w:eastAsia="ru-RU"/>
        </w:rPr>
        <w:t xml:space="preserve"> Скорая медицинская помощь</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2083"/>
      </w:tblGrid>
      <w:tr w:rsidR="00AA05AC" w:rsidTr="00095120">
        <w:tc>
          <w:tcPr>
            <w:tcW w:w="7488" w:type="dxa"/>
          </w:tcPr>
          <w:p w:rsidR="00AA05AC" w:rsidRPr="00AA05AC" w:rsidRDefault="00AA05AC" w:rsidP="00095120">
            <w:pPr>
              <w:tabs>
                <w:tab w:val="left" w:pos="9639"/>
              </w:tabs>
              <w:jc w:val="both"/>
              <w:rPr>
                <w:sz w:val="28"/>
                <w:szCs w:val="28"/>
              </w:rPr>
            </w:pPr>
            <w:r w:rsidRPr="00AA05AC">
              <w:rPr>
                <w:sz w:val="28"/>
                <w:szCs w:val="28"/>
              </w:rPr>
              <w:t>Оперативный дежурный муниципального учреждения по делам ГО ЧС  и ПБ Артемовского городского округа</w:t>
            </w:r>
          </w:p>
        </w:tc>
        <w:tc>
          <w:tcPr>
            <w:tcW w:w="2083" w:type="dxa"/>
          </w:tcPr>
          <w:p w:rsidR="00AA05AC" w:rsidRPr="00AA05AC" w:rsidRDefault="00AA05AC" w:rsidP="00095120">
            <w:pPr>
              <w:tabs>
                <w:tab w:val="left" w:pos="9639"/>
              </w:tabs>
              <w:rPr>
                <w:sz w:val="28"/>
                <w:szCs w:val="28"/>
              </w:rPr>
            </w:pPr>
          </w:p>
          <w:p w:rsidR="00AA05AC" w:rsidRPr="00AA05AC" w:rsidRDefault="00AA05AC" w:rsidP="00095120">
            <w:pPr>
              <w:tabs>
                <w:tab w:val="left" w:pos="9639"/>
              </w:tabs>
              <w:rPr>
                <w:sz w:val="28"/>
                <w:szCs w:val="28"/>
              </w:rPr>
            </w:pPr>
            <w:r w:rsidRPr="00AA05AC">
              <w:rPr>
                <w:sz w:val="28"/>
                <w:szCs w:val="28"/>
              </w:rPr>
              <w:t>тел. 4-25-39</w:t>
            </w:r>
          </w:p>
        </w:tc>
      </w:tr>
      <w:tr w:rsidR="00AA05AC" w:rsidTr="00095120">
        <w:tc>
          <w:tcPr>
            <w:tcW w:w="7488" w:type="dxa"/>
          </w:tcPr>
          <w:p w:rsidR="00AA05AC" w:rsidRPr="00AA05AC" w:rsidRDefault="00AA05AC" w:rsidP="00095120">
            <w:pPr>
              <w:tabs>
                <w:tab w:val="left" w:pos="9639"/>
              </w:tabs>
              <w:jc w:val="both"/>
              <w:rPr>
                <w:sz w:val="28"/>
                <w:szCs w:val="28"/>
              </w:rPr>
            </w:pPr>
          </w:p>
        </w:tc>
        <w:tc>
          <w:tcPr>
            <w:tcW w:w="2083" w:type="dxa"/>
          </w:tcPr>
          <w:p w:rsidR="00AA05AC" w:rsidRPr="00AA05AC" w:rsidRDefault="00AA05AC" w:rsidP="00095120">
            <w:pPr>
              <w:tabs>
                <w:tab w:val="left" w:pos="9639"/>
              </w:tabs>
              <w:jc w:val="both"/>
              <w:rPr>
                <w:sz w:val="28"/>
                <w:szCs w:val="28"/>
              </w:rPr>
            </w:pPr>
          </w:p>
        </w:tc>
      </w:tr>
    </w:tbl>
    <w:p w:rsidR="005243DF" w:rsidRDefault="00567704" w:rsidP="0056770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243DF" w:rsidRDefault="005243DF" w:rsidP="00567704">
      <w:pPr>
        <w:rPr>
          <w:rFonts w:ascii="Times New Roman" w:eastAsia="Times New Roman" w:hAnsi="Times New Roman"/>
          <w:sz w:val="28"/>
          <w:szCs w:val="28"/>
          <w:lang w:eastAsia="ru-RU"/>
        </w:rPr>
      </w:pPr>
    </w:p>
    <w:p w:rsidR="005243DF" w:rsidRDefault="005243DF" w:rsidP="00567704">
      <w:pPr>
        <w:rPr>
          <w:rFonts w:ascii="Times New Roman" w:eastAsia="Times New Roman" w:hAnsi="Times New Roman"/>
          <w:sz w:val="28"/>
          <w:szCs w:val="28"/>
          <w:lang w:eastAsia="ru-RU"/>
        </w:rPr>
      </w:pPr>
    </w:p>
    <w:p w:rsidR="00146A66" w:rsidRPr="003850FD" w:rsidRDefault="00146A66" w:rsidP="005243DF">
      <w:pPr>
        <w:jc w:val="center"/>
        <w:rPr>
          <w:rFonts w:ascii="Times New Roman" w:eastAsia="Times New Roman" w:hAnsi="Times New Roman" w:cs="Times New Roman"/>
          <w:b/>
          <w:sz w:val="28"/>
          <w:szCs w:val="28"/>
          <w:lang w:eastAsia="ru-RU"/>
        </w:rPr>
      </w:pPr>
      <w:r w:rsidRPr="003850FD">
        <w:rPr>
          <w:rFonts w:ascii="Times New Roman" w:eastAsia="Times New Roman" w:hAnsi="Times New Roman" w:cs="Times New Roman"/>
          <w:b/>
          <w:sz w:val="28"/>
          <w:szCs w:val="28"/>
          <w:lang w:eastAsia="ru-RU"/>
        </w:rPr>
        <w:t>Содержание</w:t>
      </w:r>
    </w:p>
    <w:p w:rsidR="00146A66" w:rsidRPr="003850FD" w:rsidRDefault="00146A66" w:rsidP="00146A66">
      <w:pPr>
        <w:numPr>
          <w:ilvl w:val="0"/>
          <w:numId w:val="1"/>
        </w:numPr>
        <w:tabs>
          <w:tab w:val="left" w:pos="9639"/>
        </w:tabs>
        <w:spacing w:after="0" w:line="360" w:lineRule="auto"/>
        <w:ind w:left="360" w:hanging="360"/>
        <w:jc w:val="both"/>
        <w:rPr>
          <w:rFonts w:ascii="Times New Roman" w:eastAsia="Times New Roman" w:hAnsi="Times New Roman" w:cs="Times New Roman"/>
          <w:sz w:val="28"/>
          <w:szCs w:val="28"/>
          <w:lang w:eastAsia="ru-RU"/>
        </w:rPr>
      </w:pPr>
      <w:r w:rsidRPr="003850FD">
        <w:rPr>
          <w:rFonts w:ascii="Times New Roman" w:eastAsia="Times New Roman" w:hAnsi="Times New Roman" w:cs="Times New Roman"/>
          <w:sz w:val="28"/>
          <w:szCs w:val="28"/>
          <w:lang w:eastAsia="ru-RU"/>
        </w:rPr>
        <w:t>План-схем</w:t>
      </w:r>
      <w:r>
        <w:rPr>
          <w:rFonts w:ascii="Times New Roman" w:eastAsia="Times New Roman" w:hAnsi="Times New Roman" w:cs="Times New Roman"/>
          <w:sz w:val="28"/>
          <w:szCs w:val="28"/>
          <w:lang w:eastAsia="ru-RU"/>
        </w:rPr>
        <w:t>а</w:t>
      </w:r>
      <w:r w:rsidRPr="003850FD">
        <w:rPr>
          <w:rFonts w:ascii="Times New Roman" w:eastAsia="Times New Roman" w:hAnsi="Times New Roman" w:cs="Times New Roman"/>
          <w:sz w:val="28"/>
          <w:szCs w:val="28"/>
          <w:lang w:eastAsia="ru-RU"/>
        </w:rPr>
        <w:t xml:space="preserve"> ОУ.</w:t>
      </w:r>
    </w:p>
    <w:p w:rsidR="00146A66" w:rsidRDefault="00146A66" w:rsidP="00146A66">
      <w:pPr>
        <w:tabs>
          <w:tab w:val="num" w:pos="1080"/>
          <w:tab w:val="left" w:pos="963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ІІ. </w:t>
      </w:r>
      <w:r w:rsidRPr="00FE12B0">
        <w:rPr>
          <w:rFonts w:ascii="Times New Roman" w:eastAsia="Times New Roman" w:hAnsi="Times New Roman" w:cs="Times New Roman"/>
          <w:sz w:val="28"/>
          <w:szCs w:val="28"/>
          <w:lang w:eastAsia="ru-RU"/>
        </w:rPr>
        <w:t xml:space="preserve">Приложения: </w:t>
      </w:r>
    </w:p>
    <w:p w:rsidR="00146A66" w:rsidRDefault="00146A66" w:rsidP="00146A66">
      <w:pPr>
        <w:tabs>
          <w:tab w:val="num" w:pos="1080"/>
          <w:tab w:val="left" w:pos="9639"/>
        </w:tabs>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1. </w:t>
      </w:r>
      <w:r w:rsidRPr="00CA4FAF">
        <w:rPr>
          <w:rFonts w:ascii="Times New Roman" w:eastAsia="Times New Roman" w:hAnsi="Times New Roman" w:cs="Times New Roman"/>
          <w:i/>
          <w:sz w:val="24"/>
          <w:szCs w:val="24"/>
          <w:lang w:eastAsia="ru-RU"/>
        </w:rPr>
        <w:t>Приложение</w:t>
      </w:r>
      <w:r>
        <w:rPr>
          <w:rFonts w:ascii="Times New Roman" w:eastAsia="Times New Roman" w:hAnsi="Times New Roman" w:cs="Times New Roman"/>
          <w:i/>
          <w:sz w:val="24"/>
          <w:szCs w:val="24"/>
          <w:lang w:eastAsia="ru-RU"/>
        </w:rPr>
        <w:t xml:space="preserve"> </w:t>
      </w:r>
      <w:r w:rsidRPr="00CA4FAF">
        <w:rPr>
          <w:rFonts w:ascii="Times New Roman" w:eastAsia="Times New Roman" w:hAnsi="Times New Roman" w:cs="Times New Roman"/>
          <w:i/>
          <w:sz w:val="24"/>
          <w:szCs w:val="24"/>
          <w:lang w:eastAsia="ru-RU"/>
        </w:rPr>
        <w:t xml:space="preserve"> №1</w:t>
      </w:r>
      <w:r>
        <w:rPr>
          <w:rFonts w:ascii="Times New Roman" w:eastAsia="Times New Roman" w:hAnsi="Times New Roman" w:cs="Times New Roman"/>
          <w:i/>
          <w:sz w:val="24"/>
          <w:szCs w:val="24"/>
          <w:lang w:eastAsia="ru-RU"/>
        </w:rPr>
        <w:t xml:space="preserve">   </w:t>
      </w:r>
      <w:r w:rsidRPr="00CD4DAD">
        <w:rPr>
          <w:rFonts w:ascii="Times New Roman" w:eastAsia="Times New Roman" w:hAnsi="Times New Roman" w:cs="Times New Roman"/>
          <w:bCs/>
          <w:caps/>
          <w:color w:val="000000"/>
          <w:sz w:val="28"/>
          <w:szCs w:val="28"/>
        </w:rPr>
        <w:t>памятка для администрации образовательного учреждения</w:t>
      </w:r>
      <w:r w:rsidRPr="00CD4DAD">
        <w:rPr>
          <w:rFonts w:ascii="Times New Roman" w:eastAsia="Times New Roman" w:hAnsi="Times New Roman" w:cs="Times New Roman"/>
          <w:color w:val="000000"/>
          <w:sz w:val="28"/>
          <w:szCs w:val="28"/>
        </w:rPr>
        <w:t xml:space="preserve"> </w:t>
      </w:r>
    </w:p>
    <w:p w:rsidR="00146A66" w:rsidRPr="00CD4DAD" w:rsidRDefault="00146A66" w:rsidP="00146A66">
      <w:pPr>
        <w:tabs>
          <w:tab w:val="num" w:pos="1080"/>
          <w:tab w:val="left" w:pos="9639"/>
        </w:tabs>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760AD1">
        <w:rPr>
          <w:rFonts w:ascii="Times New Roman" w:eastAsia="Times New Roman" w:hAnsi="Times New Roman" w:cs="Times New Roman"/>
          <w:color w:val="000000"/>
          <w:sz w:val="28"/>
          <w:szCs w:val="28"/>
        </w:rPr>
        <w:t> </w:t>
      </w:r>
      <w:r w:rsidRPr="00760AD1">
        <w:rPr>
          <w:rFonts w:ascii="Times New Roman" w:eastAsia="Times New Roman" w:hAnsi="Times New Roman" w:cs="Times New Roman"/>
          <w:i/>
          <w:sz w:val="24"/>
          <w:szCs w:val="24"/>
          <w:lang w:eastAsia="ru-RU"/>
        </w:rPr>
        <w:t>При</w:t>
      </w:r>
      <w:r>
        <w:rPr>
          <w:rFonts w:ascii="Times New Roman" w:eastAsia="Times New Roman" w:hAnsi="Times New Roman" w:cs="Times New Roman"/>
          <w:i/>
          <w:sz w:val="24"/>
          <w:szCs w:val="24"/>
          <w:lang w:eastAsia="ru-RU"/>
        </w:rPr>
        <w:t>ложение №2</w:t>
      </w:r>
      <w:r w:rsidRPr="00760A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w:t>
      </w:r>
      <w:r w:rsidRPr="00CD4DAD">
        <w:rPr>
          <w:rFonts w:ascii="Times New Roman" w:eastAsia="Times New Roman" w:hAnsi="Times New Roman" w:cs="Times New Roman"/>
          <w:color w:val="000000"/>
          <w:sz w:val="28"/>
          <w:szCs w:val="28"/>
        </w:rPr>
        <w:t xml:space="preserve">ПЛАН МЕРОПРИЯТИЙ </w:t>
      </w:r>
      <w:r>
        <w:rPr>
          <w:rFonts w:ascii="Times New Roman" w:eastAsia="Times New Roman" w:hAnsi="Times New Roman" w:cs="Times New Roman"/>
          <w:color w:val="000000"/>
          <w:sz w:val="28"/>
          <w:szCs w:val="28"/>
        </w:rPr>
        <w:t xml:space="preserve"> </w:t>
      </w:r>
      <w:r w:rsidRPr="00CD4DAD">
        <w:rPr>
          <w:rFonts w:ascii="Times New Roman" w:eastAsia="Times New Roman" w:hAnsi="Times New Roman" w:cs="Times New Roman"/>
          <w:color w:val="000000"/>
          <w:sz w:val="28"/>
          <w:szCs w:val="28"/>
        </w:rPr>
        <w:t>по предупреждению детского дорожно-транспортного травматизма на 201</w:t>
      </w:r>
      <w:r>
        <w:rPr>
          <w:rFonts w:ascii="Times New Roman" w:eastAsia="Times New Roman" w:hAnsi="Times New Roman" w:cs="Times New Roman"/>
          <w:color w:val="000000"/>
          <w:sz w:val="28"/>
          <w:szCs w:val="28"/>
        </w:rPr>
        <w:t>5</w:t>
      </w:r>
      <w:r w:rsidRPr="00CD4DAD">
        <w:rPr>
          <w:rFonts w:ascii="Times New Roman" w:eastAsia="Times New Roman" w:hAnsi="Times New Roman" w:cs="Times New Roman"/>
          <w:color w:val="000000"/>
          <w:sz w:val="28"/>
          <w:szCs w:val="28"/>
        </w:rPr>
        <w:t>-201</w:t>
      </w:r>
      <w:r w:rsidR="00567704">
        <w:rPr>
          <w:rFonts w:ascii="Times New Roman" w:eastAsia="Times New Roman" w:hAnsi="Times New Roman" w:cs="Times New Roman"/>
          <w:color w:val="000000"/>
          <w:sz w:val="28"/>
          <w:szCs w:val="28"/>
        </w:rPr>
        <w:t>7</w:t>
      </w:r>
      <w:r w:rsidRPr="00CD4DAD">
        <w:rPr>
          <w:rFonts w:ascii="Times New Roman" w:eastAsia="Times New Roman" w:hAnsi="Times New Roman" w:cs="Times New Roman"/>
          <w:color w:val="000000"/>
          <w:sz w:val="28"/>
          <w:szCs w:val="28"/>
        </w:rPr>
        <w:t xml:space="preserve"> учебный год. </w:t>
      </w:r>
    </w:p>
    <w:p w:rsidR="00146A66" w:rsidRDefault="00146A66" w:rsidP="00146A66">
      <w:pPr>
        <w:shd w:val="clear" w:color="auto" w:fill="FFFFFF"/>
        <w:spacing w:after="0" w:line="360" w:lineRule="auto"/>
        <w:contextualSpacing/>
        <w:rPr>
          <w:rFonts w:ascii="Times New Roman" w:eastAsia="Times New Roman" w:hAnsi="Times New Roman" w:cs="Times New Roman"/>
          <w:bCs/>
          <w:color w:val="272727"/>
          <w:spacing w:val="1"/>
          <w:sz w:val="28"/>
          <w:szCs w:val="28"/>
        </w:rPr>
      </w:pPr>
      <w:r w:rsidRPr="00CD4DAD">
        <w:rPr>
          <w:rFonts w:ascii="Times New Roman" w:eastAsia="Times New Roman" w:hAnsi="Times New Roman" w:cs="Times New Roman"/>
          <w:sz w:val="28"/>
          <w:szCs w:val="28"/>
          <w:lang w:eastAsia="ru-RU"/>
        </w:rPr>
        <w:t>3.</w:t>
      </w:r>
      <w:r w:rsidRPr="00760AD1">
        <w:rPr>
          <w:rFonts w:ascii="Times New Roman" w:eastAsia="Times New Roman" w:hAnsi="Times New Roman" w:cs="Times New Roman"/>
          <w:i/>
          <w:sz w:val="24"/>
          <w:szCs w:val="24"/>
          <w:lang w:eastAsia="ru-RU"/>
        </w:rPr>
        <w:t>При</w:t>
      </w:r>
      <w:r>
        <w:rPr>
          <w:rFonts w:ascii="Times New Roman" w:eastAsia="Times New Roman" w:hAnsi="Times New Roman" w:cs="Times New Roman"/>
          <w:i/>
          <w:sz w:val="24"/>
          <w:szCs w:val="24"/>
          <w:lang w:eastAsia="ru-RU"/>
        </w:rPr>
        <w:t>ложение  №</w:t>
      </w:r>
      <w:r w:rsidRPr="00CD4DAD">
        <w:rPr>
          <w:rFonts w:ascii="Times New Roman" w:eastAsia="Times New Roman" w:hAnsi="Times New Roman" w:cs="Times New Roman"/>
          <w:i/>
          <w:sz w:val="24"/>
          <w:szCs w:val="24"/>
          <w:lang w:eastAsia="ru-RU"/>
        </w:rPr>
        <w:t>3</w:t>
      </w:r>
      <w:r w:rsidRPr="00CD4DAD">
        <w:rPr>
          <w:rFonts w:ascii="Times New Roman" w:eastAsia="Times New Roman" w:hAnsi="Times New Roman" w:cs="Times New Roman"/>
          <w:b/>
          <w:i/>
          <w:sz w:val="24"/>
          <w:szCs w:val="24"/>
          <w:lang w:eastAsia="ru-RU"/>
        </w:rPr>
        <w:t xml:space="preserve">     </w:t>
      </w:r>
      <w:r w:rsidRPr="00CD4DAD">
        <w:rPr>
          <w:rFonts w:ascii="Times New Roman" w:hAnsi="Times New Roman" w:cs="Times New Roman"/>
          <w:bCs/>
          <w:color w:val="2B2C30"/>
          <w:sz w:val="28"/>
          <w:szCs w:val="28"/>
        </w:rPr>
        <w:t>ПЛАН ТЕМАТИЧЕСКОЙ НЕДЕЛИ</w:t>
      </w:r>
      <w:r>
        <w:rPr>
          <w:rFonts w:ascii="Times New Roman" w:hAnsi="Times New Roman" w:cs="Times New Roman"/>
          <w:bCs/>
          <w:color w:val="2B2C30"/>
          <w:sz w:val="28"/>
          <w:szCs w:val="28"/>
        </w:rPr>
        <w:t xml:space="preserve"> </w:t>
      </w:r>
      <w:r w:rsidRPr="00CD4DAD">
        <w:rPr>
          <w:rFonts w:ascii="Times New Roman" w:hAnsi="Times New Roman" w:cs="Times New Roman"/>
          <w:bCs/>
          <w:color w:val="2B2C30"/>
          <w:sz w:val="28"/>
          <w:szCs w:val="28"/>
        </w:rPr>
        <w:t xml:space="preserve"> по ПДД для детей от 3 до 7 лет в летний оздоровительный период</w:t>
      </w:r>
      <w:r w:rsidRPr="00CD4DAD">
        <w:rPr>
          <w:rFonts w:ascii="Times New Roman" w:eastAsia="Times New Roman" w:hAnsi="Times New Roman" w:cs="Times New Roman"/>
          <w:bCs/>
          <w:color w:val="272727"/>
          <w:spacing w:val="1"/>
          <w:sz w:val="28"/>
          <w:szCs w:val="28"/>
        </w:rPr>
        <w:t xml:space="preserve">  Тема: «Ребенок на улице города»</w:t>
      </w:r>
    </w:p>
    <w:p w:rsidR="00146A66" w:rsidRPr="00CD4DAD" w:rsidRDefault="00146A66" w:rsidP="00146A66">
      <w:pPr>
        <w:shd w:val="clear" w:color="auto" w:fill="FFFFFF"/>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Cs/>
          <w:color w:val="272727"/>
          <w:spacing w:val="1"/>
          <w:sz w:val="28"/>
          <w:szCs w:val="28"/>
        </w:rPr>
        <w:t>4.</w:t>
      </w:r>
      <w:r w:rsidRPr="00760AD1">
        <w:rPr>
          <w:rFonts w:ascii="Times New Roman" w:eastAsia="Times New Roman" w:hAnsi="Times New Roman" w:cs="Times New Roman"/>
          <w:i/>
          <w:sz w:val="24"/>
          <w:szCs w:val="24"/>
          <w:lang w:eastAsia="ru-RU"/>
        </w:rPr>
        <w:t>При</w:t>
      </w:r>
      <w:r>
        <w:rPr>
          <w:rFonts w:ascii="Times New Roman" w:eastAsia="Times New Roman" w:hAnsi="Times New Roman" w:cs="Times New Roman"/>
          <w:i/>
          <w:sz w:val="24"/>
          <w:szCs w:val="24"/>
          <w:lang w:eastAsia="ru-RU"/>
        </w:rPr>
        <w:t>ложение  №4</w:t>
      </w:r>
      <w:r w:rsidRPr="00760AD1">
        <w:rPr>
          <w:rFonts w:ascii="Times New Roman" w:eastAsia="Times New Roman" w:hAnsi="Times New Roman" w:cs="Times New Roman"/>
          <w:color w:val="000000"/>
          <w:sz w:val="28"/>
          <w:szCs w:val="28"/>
        </w:rPr>
        <w:t> </w:t>
      </w:r>
      <w:r w:rsidRPr="00760AD1">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xml:space="preserve"> </w:t>
      </w:r>
      <w:r w:rsidRPr="00760AD1">
        <w:rPr>
          <w:rFonts w:ascii="Times New Roman" w:eastAsia="Times New Roman" w:hAnsi="Times New Roman" w:cs="Times New Roman"/>
          <w:color w:val="000000"/>
          <w:sz w:val="28"/>
          <w:szCs w:val="28"/>
        </w:rPr>
        <w:t xml:space="preserve"> </w:t>
      </w:r>
      <w:r w:rsidRPr="00CD4DAD">
        <w:rPr>
          <w:rFonts w:ascii="Times New Roman" w:eastAsia="Times New Roman" w:hAnsi="Times New Roman" w:cs="Times New Roman"/>
          <w:bCs/>
          <w:color w:val="000000"/>
          <w:sz w:val="28"/>
          <w:szCs w:val="28"/>
        </w:rPr>
        <w:t>КОНСУЛЬТАЦИЯ ДЛЯ РОДИТЕЛЕЙ.</w:t>
      </w:r>
    </w:p>
    <w:p w:rsidR="00146A66" w:rsidRPr="00760AD1" w:rsidRDefault="00146A66" w:rsidP="00146A66">
      <w:pPr>
        <w:shd w:val="clear" w:color="auto" w:fill="FFFFFF"/>
        <w:spacing w:after="0" w:line="360" w:lineRule="auto"/>
        <w:contextualSpacing/>
        <w:rPr>
          <w:rFonts w:ascii="Times New Roman" w:hAnsi="Times New Roman" w:cs="Times New Roman"/>
          <w:b/>
          <w:i/>
          <w:color w:val="FF0000"/>
          <w:sz w:val="28"/>
          <w:szCs w:val="28"/>
          <w:u w:val="single"/>
        </w:rPr>
      </w:pPr>
      <w:r w:rsidRPr="00CD4DAD">
        <w:rPr>
          <w:rFonts w:ascii="Times New Roman" w:eastAsia="Times New Roman" w:hAnsi="Times New Roman" w:cs="Times New Roman"/>
          <w:sz w:val="28"/>
          <w:szCs w:val="28"/>
          <w:lang w:eastAsia="ru-RU"/>
        </w:rPr>
        <w:t>5</w:t>
      </w:r>
      <w:r>
        <w:rPr>
          <w:rFonts w:ascii="Times New Roman" w:eastAsia="Times New Roman" w:hAnsi="Times New Roman" w:cs="Times New Roman"/>
          <w:i/>
          <w:sz w:val="24"/>
          <w:szCs w:val="24"/>
          <w:lang w:eastAsia="ru-RU"/>
        </w:rPr>
        <w:t>.</w:t>
      </w:r>
      <w:r w:rsidRPr="00760AD1">
        <w:rPr>
          <w:rFonts w:ascii="Times New Roman" w:eastAsia="Times New Roman" w:hAnsi="Times New Roman" w:cs="Times New Roman"/>
          <w:i/>
          <w:sz w:val="24"/>
          <w:szCs w:val="24"/>
          <w:lang w:eastAsia="ru-RU"/>
        </w:rPr>
        <w:t>При</w:t>
      </w:r>
      <w:r>
        <w:rPr>
          <w:rFonts w:ascii="Times New Roman" w:eastAsia="Times New Roman" w:hAnsi="Times New Roman" w:cs="Times New Roman"/>
          <w:i/>
          <w:sz w:val="24"/>
          <w:szCs w:val="24"/>
          <w:lang w:eastAsia="ru-RU"/>
        </w:rPr>
        <w:t>ложение  №5</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576DD">
        <w:rPr>
          <w:rFonts w:ascii="Times New Roman" w:eastAsia="Times New Roman" w:hAnsi="Times New Roman" w:cs="Times New Roman"/>
          <w:sz w:val="28"/>
          <w:szCs w:val="28"/>
        </w:rPr>
        <w:t> </w:t>
      </w:r>
      <w:r w:rsidRPr="00CD4DAD">
        <w:rPr>
          <w:rFonts w:ascii="Times New Roman" w:hAnsi="Times New Roman" w:cs="Times New Roman"/>
          <w:sz w:val="28"/>
          <w:szCs w:val="28"/>
        </w:rPr>
        <w:t>ОСНОВЫ БЕЗОПАСНОСТИ ЖИЗНЕДЕЯТЕЛЬНОСТИ</w:t>
      </w:r>
    </w:p>
    <w:p w:rsidR="00146A66" w:rsidRPr="00CD4DAD" w:rsidRDefault="00146A66" w:rsidP="00146A66">
      <w:pPr>
        <w:shd w:val="clear" w:color="auto" w:fill="FFFFFF"/>
        <w:spacing w:after="0" w:line="360" w:lineRule="auto"/>
        <w:contextualSpacing/>
        <w:rPr>
          <w:rFonts w:ascii="Times New Roman" w:eastAsia="Times New Roman" w:hAnsi="Times New Roman" w:cs="Times New Roman"/>
          <w:bCs/>
          <w:color w:val="000000"/>
          <w:sz w:val="28"/>
          <w:szCs w:val="28"/>
        </w:rPr>
      </w:pPr>
      <w:r w:rsidRPr="00CD4DAD">
        <w:rPr>
          <w:rFonts w:ascii="Times New Roman" w:eastAsia="Times New Roman" w:hAnsi="Times New Roman" w:cs="Times New Roman"/>
          <w:sz w:val="28"/>
          <w:szCs w:val="28"/>
          <w:lang w:eastAsia="ru-RU"/>
        </w:rPr>
        <w:t>6.</w:t>
      </w:r>
      <w:r w:rsidRPr="00760AD1">
        <w:rPr>
          <w:rFonts w:ascii="Times New Roman" w:eastAsia="Times New Roman" w:hAnsi="Times New Roman" w:cs="Times New Roman"/>
          <w:i/>
          <w:sz w:val="24"/>
          <w:szCs w:val="24"/>
          <w:lang w:eastAsia="ru-RU"/>
        </w:rPr>
        <w:t>При</w:t>
      </w:r>
      <w:r>
        <w:rPr>
          <w:rFonts w:ascii="Times New Roman" w:eastAsia="Times New Roman" w:hAnsi="Times New Roman" w:cs="Times New Roman"/>
          <w:i/>
          <w:sz w:val="24"/>
          <w:szCs w:val="24"/>
          <w:lang w:eastAsia="ru-RU"/>
        </w:rPr>
        <w:t>ложение  №6</w:t>
      </w:r>
      <w:r w:rsidRPr="00760AD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CD4DAD">
        <w:rPr>
          <w:rFonts w:ascii="Times New Roman" w:eastAsia="Times New Roman" w:hAnsi="Times New Roman" w:cs="Times New Roman"/>
          <w:bCs/>
          <w:color w:val="000000"/>
          <w:sz w:val="28"/>
          <w:szCs w:val="28"/>
        </w:rPr>
        <w:t>ЦЕЛЕВЫЕ ПРОГУЛКИ как форма профилактики детского дорожно-транспортного травматизма.</w:t>
      </w:r>
      <w:r w:rsidRPr="00CD4DAD">
        <w:rPr>
          <w:rFonts w:ascii="Times New Roman" w:eastAsia="Times New Roman" w:hAnsi="Times New Roman" w:cs="Times New Roman"/>
          <w:color w:val="000000"/>
          <w:sz w:val="28"/>
          <w:szCs w:val="28"/>
        </w:rPr>
        <w:t xml:space="preserve"> </w:t>
      </w:r>
      <w:r w:rsidRPr="00CD4DAD">
        <w:rPr>
          <w:rFonts w:ascii="Times New Roman" w:eastAsia="Times New Roman" w:hAnsi="Times New Roman" w:cs="Times New Roman"/>
          <w:bCs/>
          <w:color w:val="000000"/>
          <w:sz w:val="28"/>
          <w:szCs w:val="28"/>
        </w:rPr>
        <w:t> </w:t>
      </w:r>
    </w:p>
    <w:p w:rsidR="00146A66" w:rsidRDefault="00146A66" w:rsidP="00146A66">
      <w:pPr>
        <w:spacing w:after="0" w:line="360" w:lineRule="auto"/>
        <w:contextualSpacing/>
        <w:jc w:val="both"/>
        <w:rPr>
          <w:rFonts w:ascii="Times New Roman" w:eastAsia="Times New Roman" w:hAnsi="Times New Roman" w:cs="Times New Roman"/>
          <w:color w:val="000000"/>
          <w:sz w:val="28"/>
          <w:szCs w:val="28"/>
        </w:rPr>
      </w:pPr>
      <w:r w:rsidRPr="00CD4DAD">
        <w:rPr>
          <w:rFonts w:ascii="Times New Roman" w:eastAsia="Times New Roman" w:hAnsi="Times New Roman" w:cs="Times New Roman"/>
          <w:sz w:val="28"/>
          <w:szCs w:val="28"/>
          <w:lang w:eastAsia="ru-RU"/>
        </w:rPr>
        <w:t>7</w:t>
      </w:r>
      <w:r>
        <w:rPr>
          <w:rFonts w:ascii="Times New Roman" w:eastAsia="Times New Roman" w:hAnsi="Times New Roman" w:cs="Times New Roman"/>
          <w:i/>
          <w:sz w:val="24"/>
          <w:szCs w:val="24"/>
          <w:lang w:eastAsia="ru-RU"/>
        </w:rPr>
        <w:t>.</w:t>
      </w:r>
      <w:r w:rsidRPr="00760AD1">
        <w:rPr>
          <w:rFonts w:ascii="Times New Roman" w:eastAsia="Times New Roman" w:hAnsi="Times New Roman" w:cs="Times New Roman"/>
          <w:i/>
          <w:sz w:val="24"/>
          <w:szCs w:val="24"/>
          <w:lang w:eastAsia="ru-RU"/>
        </w:rPr>
        <w:t>При</w:t>
      </w:r>
      <w:r>
        <w:rPr>
          <w:rFonts w:ascii="Times New Roman" w:eastAsia="Times New Roman" w:hAnsi="Times New Roman" w:cs="Times New Roman"/>
          <w:i/>
          <w:sz w:val="24"/>
          <w:szCs w:val="24"/>
          <w:lang w:eastAsia="ru-RU"/>
        </w:rPr>
        <w:t>ложение №7</w:t>
      </w:r>
      <w:r w:rsidRPr="00760AD1">
        <w:rPr>
          <w:rFonts w:ascii="Times New Roman" w:eastAsia="Times New Roman" w:hAnsi="Times New Roman" w:cs="Times New Roman"/>
          <w:color w:val="000000"/>
          <w:sz w:val="28"/>
          <w:szCs w:val="28"/>
        </w:rPr>
        <w:t xml:space="preserve">  </w:t>
      </w:r>
      <w:r w:rsidRPr="00CD4DAD">
        <w:rPr>
          <w:rFonts w:ascii="Times New Roman" w:eastAsia="Times New Roman" w:hAnsi="Times New Roman" w:cs="Times New Roman"/>
          <w:color w:val="000000"/>
          <w:sz w:val="28"/>
          <w:szCs w:val="28"/>
        </w:rPr>
        <w:t>КАРТА КОНТРОЛЯ</w:t>
      </w:r>
      <w:r>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color w:val="000000"/>
          <w:sz w:val="28"/>
          <w:szCs w:val="28"/>
        </w:rPr>
        <w:t xml:space="preserve">выхода детей на экскурсию за территорию </w:t>
      </w:r>
    </w:p>
    <w:p w:rsidR="00C802F9" w:rsidRDefault="00D02521" w:rsidP="00D02521">
      <w:pPr>
        <w:tabs>
          <w:tab w:val="left" w:pos="915"/>
          <w:tab w:val="center" w:pos="7993"/>
        </w:tabs>
        <w:spacing w:after="0"/>
        <w:ind w:right="-85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F9063A" w:rsidRDefault="00F9063A" w:rsidP="00D02521">
      <w:pPr>
        <w:tabs>
          <w:tab w:val="left" w:pos="915"/>
          <w:tab w:val="center" w:pos="7993"/>
        </w:tabs>
        <w:spacing w:after="0"/>
        <w:ind w:right="-850"/>
        <w:rPr>
          <w:rFonts w:ascii="Times New Roman" w:hAnsi="Times New Roman" w:cs="Times New Roman"/>
          <w:sz w:val="20"/>
          <w:szCs w:val="20"/>
        </w:rPr>
      </w:pPr>
    </w:p>
    <w:p w:rsidR="00D02521" w:rsidRPr="00D02521" w:rsidRDefault="0078027B" w:rsidP="00D02521">
      <w:pPr>
        <w:tabs>
          <w:tab w:val="left" w:pos="915"/>
          <w:tab w:val="center" w:pos="7993"/>
        </w:tabs>
        <w:spacing w:after="0"/>
        <w:ind w:right="-850"/>
        <w:rPr>
          <w:rFonts w:ascii="Times New Roman" w:hAnsi="Times New Roman" w:cs="Times New Roman"/>
          <w:sz w:val="20"/>
          <w:szCs w:val="20"/>
        </w:rPr>
      </w:pPr>
      <w:r w:rsidRPr="0078027B">
        <w:rPr>
          <w:rFonts w:ascii="Times New Roman" w:hAnsi="Times New Roman" w:cs="Times New Roman"/>
          <w:noProof/>
          <w:sz w:val="20"/>
          <w:szCs w:val="20"/>
          <w:lang w:eastAsia="ru-RU"/>
        </w:rPr>
        <w:lastRenderedPageBreak/>
        <w:drawing>
          <wp:inline distT="0" distB="0" distL="0" distR="0">
            <wp:extent cx="9721215" cy="6513303"/>
            <wp:effectExtent l="0" t="0" r="0" b="0"/>
            <wp:docPr id="1" name="Рисунок 1" descr="G:\Saved Pictures\план-схем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Saved Pictures\план-схема.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215" cy="6513303"/>
                    </a:xfrm>
                    <a:prstGeom prst="rect">
                      <a:avLst/>
                    </a:prstGeom>
                    <a:noFill/>
                    <a:ln>
                      <a:noFill/>
                    </a:ln>
                  </pic:spPr>
                </pic:pic>
              </a:graphicData>
            </a:graphic>
          </wp:inline>
        </w:drawing>
      </w:r>
      <w:r w:rsidR="00C802F9">
        <w:rPr>
          <w:rFonts w:ascii="Times New Roman" w:hAnsi="Times New Roman" w:cs="Times New Roman"/>
          <w:sz w:val="20"/>
          <w:szCs w:val="20"/>
        </w:rPr>
        <w:t xml:space="preserve">                 </w:t>
      </w:r>
      <w:r w:rsidR="00B4479C">
        <w:rPr>
          <w:rFonts w:ascii="Times New Roman" w:hAnsi="Times New Roman" w:cs="Times New Roman"/>
          <w:noProof/>
          <w:sz w:val="20"/>
          <w:szCs w:val="20"/>
          <w:lang w:eastAsia="ru-RU"/>
        </w:rPr>
        <w:lastRenderedPageBreak/>
        <w:drawing>
          <wp:inline distT="0" distB="0" distL="0" distR="0">
            <wp:extent cx="9048750" cy="5934075"/>
            <wp:effectExtent l="0" t="0" r="0" b="9525"/>
            <wp:docPr id="4" name="Рисунок 4" descr="C:\Users\homiaki\AppData\Local\Microsoft\Windows\INetCache\Content.Word\пла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iaki\AppData\Local\Microsoft\Windows\INetCache\Content.Word\план.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0" cy="5934075"/>
                    </a:xfrm>
                    <a:prstGeom prst="rect">
                      <a:avLst/>
                    </a:prstGeom>
                    <a:noFill/>
                    <a:ln>
                      <a:noFill/>
                    </a:ln>
                  </pic:spPr>
                </pic:pic>
              </a:graphicData>
            </a:graphic>
          </wp:inline>
        </w:drawing>
      </w:r>
      <w:r w:rsidR="00C802F9">
        <w:rPr>
          <w:rFonts w:ascii="Times New Roman" w:hAnsi="Times New Roman" w:cs="Times New Roman"/>
          <w:sz w:val="20"/>
          <w:szCs w:val="20"/>
        </w:rPr>
        <w:t xml:space="preserve">                             </w:t>
      </w:r>
    </w:p>
    <w:p w:rsidR="00146A66" w:rsidRDefault="00D02521" w:rsidP="00D02521">
      <w:pPr>
        <w:tabs>
          <w:tab w:val="left" w:pos="-284"/>
          <w:tab w:val="center" w:pos="7993"/>
        </w:tabs>
        <w:spacing w:after="0"/>
        <w:ind w:left="142" w:right="-850"/>
      </w:pPr>
      <w:r>
        <w:rPr>
          <w:rFonts w:ascii="Times New Roman" w:hAnsi="Times New Roman" w:cs="Times New Roman"/>
          <w:sz w:val="28"/>
          <w:szCs w:val="28"/>
        </w:rPr>
        <w:t xml:space="preserve">             </w:t>
      </w:r>
      <w:r>
        <w:rPr>
          <w:rFonts w:ascii="Times New Roman" w:hAnsi="Times New Roman" w:cs="Times New Roman"/>
          <w:sz w:val="28"/>
          <w:szCs w:val="28"/>
        </w:rPr>
        <w:tab/>
      </w:r>
    </w:p>
    <w:p w:rsidR="00146A66" w:rsidRPr="00CA4FAF" w:rsidRDefault="00146A66" w:rsidP="00146A66">
      <w:pPr>
        <w:tabs>
          <w:tab w:val="num" w:pos="1080"/>
          <w:tab w:val="left" w:pos="9639"/>
        </w:tabs>
        <w:spacing w:after="0" w:line="360" w:lineRule="auto"/>
        <w:jc w:val="both"/>
        <w:rPr>
          <w:rFonts w:ascii="Times New Roman" w:eastAsia="Times New Roman" w:hAnsi="Times New Roman" w:cs="Times New Roman"/>
          <w:b/>
          <w:sz w:val="28"/>
          <w:szCs w:val="28"/>
          <w:lang w:eastAsia="ru-RU"/>
        </w:rPr>
      </w:pPr>
      <w:r w:rsidRPr="00CA4FAF">
        <w:rPr>
          <w:rFonts w:ascii="Times New Roman" w:eastAsia="Times New Roman" w:hAnsi="Times New Roman" w:cs="Times New Roman"/>
          <w:b/>
          <w:sz w:val="28"/>
          <w:szCs w:val="28"/>
          <w:lang w:eastAsia="ru-RU"/>
        </w:rPr>
        <w:lastRenderedPageBreak/>
        <w:t>ІІ. Приложения:</w:t>
      </w:r>
    </w:p>
    <w:p w:rsidR="00146A66" w:rsidRPr="00CA4FAF" w:rsidRDefault="00146A66" w:rsidP="00146A66">
      <w:pPr>
        <w:tabs>
          <w:tab w:val="num" w:pos="1080"/>
          <w:tab w:val="left" w:pos="9639"/>
        </w:tabs>
        <w:spacing w:after="0" w:line="360" w:lineRule="auto"/>
        <w:jc w:val="both"/>
        <w:rPr>
          <w:rFonts w:ascii="Times New Roman" w:eastAsia="Times New Roman" w:hAnsi="Times New Roman" w:cs="Times New Roman"/>
          <w:i/>
          <w:sz w:val="24"/>
          <w:szCs w:val="24"/>
          <w:lang w:eastAsia="ru-RU"/>
        </w:rPr>
      </w:pPr>
      <w:r w:rsidRPr="00CA4FAF">
        <w:rPr>
          <w:rFonts w:ascii="Times New Roman" w:eastAsia="Times New Roman" w:hAnsi="Times New Roman" w:cs="Times New Roman"/>
          <w:i/>
          <w:sz w:val="24"/>
          <w:szCs w:val="24"/>
          <w:lang w:eastAsia="ru-RU"/>
        </w:rPr>
        <w:t>Приложение №1</w:t>
      </w:r>
    </w:p>
    <w:p w:rsidR="00146A66" w:rsidRPr="00760AD1" w:rsidRDefault="00146A66" w:rsidP="00146A66">
      <w:pPr>
        <w:spacing w:after="0" w:line="240" w:lineRule="auto"/>
        <w:ind w:firstLine="708"/>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aps/>
          <w:color w:val="000000"/>
          <w:sz w:val="28"/>
          <w:szCs w:val="28"/>
        </w:rPr>
        <w:t>памятка для администрации образовательного учреждения</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планировании мероприятий должны быть предусмотрены:</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1. Работа с субъектами воспитательного процесса: воспитателями, узкими специалистами по оказанию им методической помощи в проведении разнообразных форм пров</w:t>
      </w:r>
      <w:r>
        <w:rPr>
          <w:rFonts w:ascii="Times New Roman" w:eastAsia="Times New Roman" w:hAnsi="Times New Roman" w:cs="Times New Roman"/>
          <w:color w:val="000000"/>
          <w:sz w:val="28"/>
          <w:szCs w:val="28"/>
        </w:rPr>
        <w:t>едения мероприятий по изучению п</w:t>
      </w:r>
      <w:r w:rsidRPr="00760AD1">
        <w:rPr>
          <w:rFonts w:ascii="Times New Roman" w:eastAsia="Times New Roman" w:hAnsi="Times New Roman" w:cs="Times New Roman"/>
          <w:color w:val="000000"/>
          <w:sz w:val="28"/>
          <w:szCs w:val="28"/>
        </w:rPr>
        <w:t xml:space="preserve">равил дорожного движения.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760AD1">
        <w:rPr>
          <w:rFonts w:ascii="Times New Roman" w:eastAsia="Times New Roman" w:hAnsi="Times New Roman" w:cs="Times New Roman"/>
          <w:color w:val="000000"/>
          <w:sz w:val="28"/>
          <w:szCs w:val="28"/>
        </w:rPr>
        <w:t xml:space="preserve">.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760AD1">
        <w:rPr>
          <w:rFonts w:ascii="Times New Roman" w:eastAsia="Times New Roman" w:hAnsi="Times New Roman" w:cs="Times New Roman"/>
          <w:color w:val="000000"/>
          <w:sz w:val="28"/>
          <w:szCs w:val="28"/>
        </w:rPr>
        <w:t xml:space="preserve">. Создание специальных атрибутов для занятий в группе для практических занятий по правилам дорожного движения.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760AD1">
        <w:rPr>
          <w:rFonts w:ascii="Times New Roman" w:eastAsia="Times New Roman" w:hAnsi="Times New Roman" w:cs="Times New Roman"/>
          <w:color w:val="000000"/>
          <w:sz w:val="28"/>
          <w:szCs w:val="28"/>
        </w:rPr>
        <w:t xml:space="preserve">.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760AD1">
        <w:rPr>
          <w:rFonts w:ascii="Times New Roman" w:eastAsia="Times New Roman" w:hAnsi="Times New Roman" w:cs="Times New Roman"/>
          <w:color w:val="000000"/>
          <w:sz w:val="28"/>
          <w:szCs w:val="28"/>
        </w:rPr>
        <w:t>. Пропаганда прави</w:t>
      </w:r>
      <w:r>
        <w:rPr>
          <w:rFonts w:ascii="Times New Roman" w:eastAsia="Times New Roman" w:hAnsi="Times New Roman" w:cs="Times New Roman"/>
          <w:color w:val="000000"/>
          <w:sz w:val="28"/>
          <w:szCs w:val="28"/>
        </w:rPr>
        <w:t>л дорожного движения через СМИ</w:t>
      </w:r>
      <w:r w:rsidRPr="00760AD1">
        <w:rPr>
          <w:rFonts w:ascii="Times New Roman" w:eastAsia="Times New Roman" w:hAnsi="Times New Roman" w:cs="Times New Roman"/>
          <w:color w:val="000000"/>
          <w:sz w:val="28"/>
          <w:szCs w:val="28"/>
        </w:rPr>
        <w:t>, видеофильмы, участие в творческих конкурсах (рисунки, плакаты, совместные работы детей и родителей, конспекты тематических и методических разработок; по проведению праздников, викторин, досугов,</w:t>
      </w:r>
      <w:r>
        <w:rPr>
          <w:rFonts w:ascii="Times New Roman" w:eastAsia="Times New Roman" w:hAnsi="Times New Roman" w:cs="Times New Roman"/>
          <w:color w:val="000000"/>
          <w:sz w:val="28"/>
          <w:szCs w:val="28"/>
        </w:rPr>
        <w:t xml:space="preserve"> театрализованных представлений</w:t>
      </w:r>
      <w:r w:rsidRPr="00760AD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color w:val="000000"/>
          <w:sz w:val="28"/>
          <w:szCs w:val="28"/>
        </w:rPr>
        <w:t xml:space="preserve">игр и др.). Оформление методической копилки по организации и проведению месячника «Внимание, дети!».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146A66" w:rsidRPr="00760AD1" w:rsidRDefault="00146A66" w:rsidP="00146A66">
      <w:pPr>
        <w:tabs>
          <w:tab w:val="num" w:pos="1080"/>
          <w:tab w:val="left" w:pos="9639"/>
        </w:tabs>
        <w:spacing w:after="0" w:line="240" w:lineRule="auto"/>
        <w:contextualSpacing/>
        <w:jc w:val="both"/>
        <w:rPr>
          <w:rFonts w:ascii="Times New Roman" w:eastAsia="Times New Roman" w:hAnsi="Times New Roman" w:cs="Times New Roman"/>
          <w:sz w:val="28"/>
          <w:szCs w:val="28"/>
          <w:lang w:eastAsia="ru-RU"/>
        </w:rPr>
      </w:pPr>
    </w:p>
    <w:p w:rsidR="00146A66" w:rsidRDefault="00146A66" w:rsidP="00146A66">
      <w:pPr>
        <w:spacing w:after="0" w:line="240" w:lineRule="auto"/>
        <w:contextualSpacing/>
        <w:jc w:val="right"/>
        <w:rPr>
          <w:rFonts w:ascii="Times New Roman" w:eastAsia="Times New Roman" w:hAnsi="Times New Roman" w:cs="Times New Roman"/>
          <w:color w:val="000000"/>
          <w:sz w:val="28"/>
          <w:szCs w:val="28"/>
        </w:rPr>
      </w:pPr>
    </w:p>
    <w:p w:rsidR="00146A66" w:rsidRDefault="00146A66" w:rsidP="00146A66">
      <w:pPr>
        <w:spacing w:after="0" w:line="240" w:lineRule="auto"/>
        <w:contextualSpacing/>
        <w:jc w:val="right"/>
        <w:rPr>
          <w:rFonts w:ascii="Times New Roman" w:eastAsia="Times New Roman" w:hAnsi="Times New Roman" w:cs="Times New Roman"/>
          <w:color w:val="000000"/>
          <w:sz w:val="28"/>
          <w:szCs w:val="28"/>
        </w:rPr>
      </w:pPr>
    </w:p>
    <w:p w:rsidR="00146A66" w:rsidRDefault="00146A66" w:rsidP="00146A66">
      <w:pPr>
        <w:spacing w:after="0" w:line="240" w:lineRule="auto"/>
        <w:contextualSpacing/>
        <w:jc w:val="right"/>
        <w:rPr>
          <w:rFonts w:ascii="Times New Roman" w:eastAsia="Times New Roman" w:hAnsi="Times New Roman" w:cs="Times New Roman"/>
          <w:color w:val="000000"/>
          <w:sz w:val="28"/>
          <w:szCs w:val="28"/>
        </w:rPr>
      </w:pPr>
    </w:p>
    <w:p w:rsidR="005243DF" w:rsidRDefault="005243DF" w:rsidP="00146A66">
      <w:pPr>
        <w:spacing w:after="0" w:line="240" w:lineRule="auto"/>
        <w:contextualSpacing/>
        <w:jc w:val="right"/>
        <w:rPr>
          <w:rFonts w:ascii="Times New Roman" w:eastAsia="Times New Roman" w:hAnsi="Times New Roman" w:cs="Times New Roman"/>
          <w:color w:val="000000"/>
          <w:sz w:val="28"/>
          <w:szCs w:val="28"/>
        </w:rPr>
      </w:pPr>
    </w:p>
    <w:p w:rsidR="005243DF" w:rsidRDefault="005243DF" w:rsidP="00146A66">
      <w:pPr>
        <w:spacing w:after="0" w:line="240" w:lineRule="auto"/>
        <w:contextualSpacing/>
        <w:jc w:val="right"/>
        <w:rPr>
          <w:rFonts w:ascii="Times New Roman" w:eastAsia="Times New Roman" w:hAnsi="Times New Roman" w:cs="Times New Roman"/>
          <w:color w:val="000000"/>
          <w:sz w:val="28"/>
          <w:szCs w:val="28"/>
        </w:rPr>
      </w:pPr>
    </w:p>
    <w:p w:rsidR="005243DF" w:rsidRDefault="005243DF" w:rsidP="00146A66">
      <w:pPr>
        <w:spacing w:after="0" w:line="240" w:lineRule="auto"/>
        <w:contextualSpacing/>
        <w:jc w:val="right"/>
        <w:rPr>
          <w:rFonts w:ascii="Times New Roman" w:eastAsia="Times New Roman" w:hAnsi="Times New Roman" w:cs="Times New Roman"/>
          <w:color w:val="000000"/>
          <w:sz w:val="28"/>
          <w:szCs w:val="28"/>
        </w:rPr>
      </w:pPr>
    </w:p>
    <w:p w:rsidR="00146A66" w:rsidRDefault="00146A66" w:rsidP="00146A66">
      <w:pPr>
        <w:spacing w:after="0" w:line="240" w:lineRule="auto"/>
        <w:contextualSpacing/>
        <w:jc w:val="right"/>
        <w:rPr>
          <w:rFonts w:ascii="Times New Roman" w:eastAsia="Times New Roman" w:hAnsi="Times New Roman" w:cs="Times New Roman"/>
          <w:color w:val="000000"/>
          <w:sz w:val="28"/>
          <w:szCs w:val="28"/>
        </w:rPr>
      </w:pPr>
    </w:p>
    <w:p w:rsidR="00146A66" w:rsidRPr="00760AD1" w:rsidRDefault="00146A66" w:rsidP="00146A66">
      <w:pPr>
        <w:tabs>
          <w:tab w:val="num" w:pos="1080"/>
          <w:tab w:val="left" w:pos="9639"/>
        </w:tabs>
        <w:spacing w:after="0" w:line="360" w:lineRule="auto"/>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lastRenderedPageBreak/>
        <w:t> </w:t>
      </w:r>
      <w:r w:rsidRPr="00760AD1">
        <w:rPr>
          <w:rFonts w:ascii="Times New Roman" w:eastAsia="Times New Roman" w:hAnsi="Times New Roman" w:cs="Times New Roman"/>
          <w:i/>
          <w:sz w:val="24"/>
          <w:szCs w:val="24"/>
          <w:lang w:eastAsia="ru-RU"/>
        </w:rPr>
        <w:t>При</w:t>
      </w:r>
      <w:r>
        <w:rPr>
          <w:rFonts w:ascii="Times New Roman" w:eastAsia="Times New Roman" w:hAnsi="Times New Roman" w:cs="Times New Roman"/>
          <w:i/>
          <w:sz w:val="24"/>
          <w:szCs w:val="24"/>
          <w:lang w:eastAsia="ru-RU"/>
        </w:rPr>
        <w:t>ложение №2</w:t>
      </w:r>
      <w:r w:rsidRPr="00760AD1">
        <w:rPr>
          <w:rFonts w:ascii="Times New Roman" w:eastAsia="Times New Roman" w:hAnsi="Times New Roman" w:cs="Times New Roman"/>
          <w:color w:val="000000"/>
          <w:sz w:val="28"/>
          <w:szCs w:val="28"/>
        </w:rPr>
        <w:t xml:space="preserve">  </w:t>
      </w:r>
    </w:p>
    <w:p w:rsidR="00146A66" w:rsidRPr="009576DD" w:rsidRDefault="00146A66" w:rsidP="00146A66">
      <w:pPr>
        <w:spacing w:after="0" w:line="240" w:lineRule="auto"/>
        <w:contextualSpacing/>
        <w:rPr>
          <w:rFonts w:ascii="Times New Roman" w:eastAsia="Times New Roman" w:hAnsi="Times New Roman" w:cs="Times New Roman"/>
          <w:b/>
          <w:color w:val="000000"/>
          <w:sz w:val="28"/>
          <w:szCs w:val="28"/>
        </w:rPr>
      </w:pPr>
      <w:r w:rsidRPr="009576DD">
        <w:rPr>
          <w:rFonts w:ascii="Times New Roman" w:eastAsia="Times New Roman" w:hAnsi="Times New Roman" w:cs="Times New Roman"/>
          <w:b/>
          <w:color w:val="000000"/>
          <w:sz w:val="28"/>
          <w:szCs w:val="28"/>
        </w:rPr>
        <w:t>                                            </w:t>
      </w:r>
      <w:r w:rsidR="00D02521">
        <w:rPr>
          <w:rFonts w:ascii="Times New Roman" w:eastAsia="Times New Roman" w:hAnsi="Times New Roman" w:cs="Times New Roman"/>
          <w:b/>
          <w:color w:val="000000"/>
          <w:sz w:val="28"/>
          <w:szCs w:val="28"/>
        </w:rPr>
        <w:t xml:space="preserve">                                </w:t>
      </w:r>
      <w:r w:rsidRPr="009576D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ПЛАН МЕРОПРИЯТИЙ</w:t>
      </w:r>
      <w:r w:rsidRPr="009576DD">
        <w:rPr>
          <w:rFonts w:ascii="Times New Roman" w:eastAsia="Times New Roman" w:hAnsi="Times New Roman" w:cs="Times New Roman"/>
          <w:b/>
          <w:color w:val="000000"/>
          <w:sz w:val="28"/>
          <w:szCs w:val="28"/>
        </w:rPr>
        <w:t xml:space="preserve"> </w:t>
      </w:r>
    </w:p>
    <w:p w:rsidR="00146A66" w:rsidRPr="009576DD" w:rsidRDefault="00146A66" w:rsidP="00146A66">
      <w:pPr>
        <w:spacing w:after="0" w:line="240" w:lineRule="auto"/>
        <w:contextualSpacing/>
        <w:jc w:val="center"/>
        <w:rPr>
          <w:rFonts w:ascii="Times New Roman" w:eastAsia="Times New Roman" w:hAnsi="Times New Roman" w:cs="Times New Roman"/>
          <w:b/>
          <w:color w:val="000000"/>
          <w:sz w:val="28"/>
          <w:szCs w:val="28"/>
        </w:rPr>
      </w:pPr>
      <w:r w:rsidRPr="009576DD">
        <w:rPr>
          <w:rFonts w:ascii="Times New Roman" w:eastAsia="Times New Roman" w:hAnsi="Times New Roman" w:cs="Times New Roman"/>
          <w:b/>
          <w:color w:val="000000"/>
          <w:sz w:val="28"/>
          <w:szCs w:val="28"/>
        </w:rPr>
        <w:t xml:space="preserve">по предупреждению детского дорожно-транспортного травматизма </w:t>
      </w:r>
    </w:p>
    <w:p w:rsidR="00146A66" w:rsidRDefault="00146A66" w:rsidP="00146A66">
      <w:pPr>
        <w:spacing w:after="0" w:line="240" w:lineRule="auto"/>
        <w:contextualSpacing/>
        <w:jc w:val="center"/>
        <w:rPr>
          <w:rFonts w:ascii="Times New Roman" w:eastAsia="Times New Roman" w:hAnsi="Times New Roman" w:cs="Times New Roman"/>
          <w:b/>
          <w:color w:val="000000"/>
          <w:sz w:val="28"/>
          <w:szCs w:val="28"/>
        </w:rPr>
      </w:pPr>
      <w:r w:rsidRPr="009576DD">
        <w:rPr>
          <w:rFonts w:ascii="Times New Roman" w:eastAsia="Times New Roman" w:hAnsi="Times New Roman" w:cs="Times New Roman"/>
          <w:b/>
          <w:color w:val="000000"/>
          <w:sz w:val="28"/>
          <w:szCs w:val="28"/>
        </w:rPr>
        <w:t>на 201</w:t>
      </w:r>
      <w:r>
        <w:rPr>
          <w:rFonts w:ascii="Times New Roman" w:eastAsia="Times New Roman" w:hAnsi="Times New Roman" w:cs="Times New Roman"/>
          <w:b/>
          <w:color w:val="000000"/>
          <w:sz w:val="28"/>
          <w:szCs w:val="28"/>
        </w:rPr>
        <w:t>5</w:t>
      </w:r>
      <w:r w:rsidRPr="009576DD">
        <w:rPr>
          <w:rFonts w:ascii="Times New Roman" w:eastAsia="Times New Roman" w:hAnsi="Times New Roman" w:cs="Times New Roman"/>
          <w:b/>
          <w:color w:val="000000"/>
          <w:sz w:val="28"/>
          <w:szCs w:val="28"/>
        </w:rPr>
        <w:t>-201</w:t>
      </w:r>
      <w:r w:rsidR="00567704">
        <w:rPr>
          <w:rFonts w:ascii="Times New Roman" w:eastAsia="Times New Roman" w:hAnsi="Times New Roman" w:cs="Times New Roman"/>
          <w:b/>
          <w:color w:val="000000"/>
          <w:sz w:val="28"/>
          <w:szCs w:val="28"/>
        </w:rPr>
        <w:t>7</w:t>
      </w:r>
      <w:r w:rsidRPr="009576DD">
        <w:rPr>
          <w:rFonts w:ascii="Times New Roman" w:eastAsia="Times New Roman" w:hAnsi="Times New Roman" w:cs="Times New Roman"/>
          <w:b/>
          <w:color w:val="000000"/>
          <w:sz w:val="28"/>
          <w:szCs w:val="28"/>
        </w:rPr>
        <w:t xml:space="preserve">учебный год. </w:t>
      </w:r>
    </w:p>
    <w:p w:rsidR="00146A66" w:rsidRPr="009576DD" w:rsidRDefault="00146A66" w:rsidP="00146A66">
      <w:pPr>
        <w:spacing w:after="0" w:line="240" w:lineRule="auto"/>
        <w:contextualSpacing/>
        <w:jc w:val="center"/>
        <w:rPr>
          <w:rFonts w:ascii="Times New Roman" w:eastAsia="Times New Roman" w:hAnsi="Times New Roman" w:cs="Times New Roman"/>
          <w:b/>
          <w:color w:val="000000"/>
          <w:sz w:val="28"/>
          <w:szCs w:val="28"/>
        </w:rPr>
      </w:pPr>
    </w:p>
    <w:tbl>
      <w:tblPr>
        <w:tblpPr w:leftFromText="180" w:rightFromText="180" w:vertAnchor="text"/>
        <w:tblW w:w="14514" w:type="dxa"/>
        <w:tblCellMar>
          <w:left w:w="0" w:type="dxa"/>
          <w:right w:w="0" w:type="dxa"/>
        </w:tblCellMar>
        <w:tblLook w:val="04A0" w:firstRow="1" w:lastRow="0" w:firstColumn="1" w:lastColumn="0" w:noHBand="0" w:noVBand="1"/>
      </w:tblPr>
      <w:tblGrid>
        <w:gridCol w:w="1214"/>
        <w:gridCol w:w="6423"/>
        <w:gridCol w:w="2630"/>
        <w:gridCol w:w="4247"/>
      </w:tblGrid>
      <w:tr w:rsidR="00146A66" w:rsidRPr="00760AD1" w:rsidTr="00D02521">
        <w:trPr>
          <w:trHeight w:val="659"/>
        </w:trPr>
        <w:tc>
          <w:tcPr>
            <w:tcW w:w="1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b/>
                <w:i/>
                <w:color w:val="000000"/>
                <w:sz w:val="28"/>
                <w:szCs w:val="28"/>
              </w:rPr>
            </w:pPr>
            <w:r w:rsidRPr="00760AD1">
              <w:rPr>
                <w:rFonts w:ascii="Times New Roman" w:eastAsia="Times New Roman" w:hAnsi="Times New Roman" w:cs="Times New Roman"/>
                <w:b/>
                <w:i/>
                <w:color w:val="000000"/>
                <w:sz w:val="28"/>
                <w:szCs w:val="28"/>
              </w:rPr>
              <w:t xml:space="preserve">№ п/п </w:t>
            </w:r>
          </w:p>
        </w:tc>
        <w:tc>
          <w:tcPr>
            <w:tcW w:w="64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b/>
                <w:i/>
                <w:color w:val="000000"/>
                <w:sz w:val="28"/>
                <w:szCs w:val="28"/>
              </w:rPr>
            </w:pPr>
            <w:r w:rsidRPr="00760AD1">
              <w:rPr>
                <w:rFonts w:ascii="Times New Roman" w:eastAsia="Times New Roman" w:hAnsi="Times New Roman" w:cs="Times New Roman"/>
                <w:b/>
                <w:i/>
                <w:color w:val="000000"/>
                <w:sz w:val="28"/>
                <w:szCs w:val="28"/>
              </w:rPr>
              <w:t xml:space="preserve">Мероприятия </w:t>
            </w:r>
          </w:p>
        </w:tc>
        <w:tc>
          <w:tcPr>
            <w:tcW w:w="2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b/>
                <w:i/>
                <w:color w:val="000000"/>
                <w:sz w:val="28"/>
                <w:szCs w:val="28"/>
              </w:rPr>
            </w:pPr>
            <w:r w:rsidRPr="00760AD1">
              <w:rPr>
                <w:rFonts w:ascii="Times New Roman" w:eastAsia="Times New Roman" w:hAnsi="Times New Roman" w:cs="Times New Roman"/>
                <w:b/>
                <w:i/>
                <w:color w:val="000000"/>
                <w:sz w:val="28"/>
                <w:szCs w:val="28"/>
              </w:rPr>
              <w:t xml:space="preserve">Срок исполнения </w:t>
            </w:r>
          </w:p>
        </w:tc>
        <w:tc>
          <w:tcPr>
            <w:tcW w:w="4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b/>
                <w:i/>
                <w:color w:val="000000"/>
                <w:sz w:val="28"/>
                <w:szCs w:val="28"/>
              </w:rPr>
            </w:pPr>
            <w:r w:rsidRPr="00760AD1">
              <w:rPr>
                <w:rFonts w:ascii="Times New Roman" w:eastAsia="Times New Roman" w:hAnsi="Times New Roman" w:cs="Times New Roman"/>
                <w:b/>
                <w:i/>
                <w:color w:val="000000"/>
                <w:sz w:val="28"/>
                <w:szCs w:val="28"/>
              </w:rPr>
              <w:t xml:space="preserve">Исполнитель </w:t>
            </w:r>
          </w:p>
        </w:tc>
      </w:tr>
      <w:tr w:rsidR="00146A66" w:rsidRPr="00760AD1" w:rsidTr="00D02521">
        <w:trPr>
          <w:trHeight w:val="1639"/>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hAnsi="Times New Roman" w:cs="Times New Roman"/>
                <w:sz w:val="28"/>
                <w:szCs w:val="28"/>
              </w:rPr>
              <w:t>Инструктивно-методическая консультация с педагогическими работниками по методике проведения образовательной деятельности  с детьми по ПДД.</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Сентябрь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w:t>
            </w:r>
          </w:p>
        </w:tc>
      </w:tr>
      <w:tr w:rsidR="00146A66" w:rsidRPr="00760AD1" w:rsidTr="00D02521">
        <w:trPr>
          <w:trHeight w:val="659"/>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Изучение ПДД с воспитанниками согласно программе.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hAnsi="Times New Roman" w:cs="Times New Roman"/>
                <w:sz w:val="28"/>
                <w:szCs w:val="28"/>
              </w:rPr>
            </w:pPr>
            <w:r w:rsidRPr="00760AD1">
              <w:rPr>
                <w:rFonts w:ascii="Times New Roman" w:hAnsi="Times New Roman" w:cs="Times New Roman"/>
                <w:sz w:val="28"/>
                <w:szCs w:val="28"/>
              </w:rPr>
              <w:t>В течение года</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hAnsi="Times New Roman" w:cs="Times New Roman"/>
                <w:sz w:val="28"/>
                <w:szCs w:val="28"/>
              </w:rPr>
            </w:pPr>
            <w:r w:rsidRPr="00760AD1">
              <w:rPr>
                <w:rFonts w:ascii="Times New Roman" w:hAnsi="Times New Roman" w:cs="Times New Roman"/>
                <w:sz w:val="28"/>
                <w:szCs w:val="28"/>
              </w:rPr>
              <w:t xml:space="preserve">Воспитатели </w:t>
            </w:r>
          </w:p>
        </w:tc>
      </w:tr>
      <w:tr w:rsidR="00146A66" w:rsidRPr="00760AD1" w:rsidTr="00D02521">
        <w:trPr>
          <w:trHeight w:val="643"/>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Вести накопительную папку по профилактике ДТТ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 течение года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w:t>
            </w:r>
          </w:p>
        </w:tc>
      </w:tr>
      <w:tr w:rsidR="00146A66" w:rsidRPr="00760AD1" w:rsidTr="00D02521">
        <w:trPr>
          <w:trHeight w:val="99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Составить методические разработки по обучению детей правилам дорожного движения.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Сентябрь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 воспитатели </w:t>
            </w:r>
          </w:p>
        </w:tc>
      </w:tr>
      <w:tr w:rsidR="00146A66" w:rsidRPr="00760AD1" w:rsidTr="00D02521">
        <w:trPr>
          <w:trHeight w:val="980"/>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 группах обновить уголки по изучению правил дорожного движения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Сентябрь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Воспитатели </w:t>
            </w:r>
          </w:p>
        </w:tc>
      </w:tr>
      <w:tr w:rsidR="00146A66" w:rsidRPr="00760AD1" w:rsidTr="00D02521">
        <w:trPr>
          <w:trHeight w:val="659"/>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Изготовить пособия по изучению правил дорожного движения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 течение года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Воспитатели </w:t>
            </w:r>
          </w:p>
        </w:tc>
      </w:tr>
      <w:tr w:rsidR="00146A66" w:rsidRPr="00760AD1" w:rsidTr="00D02521">
        <w:trPr>
          <w:trHeight w:val="99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Провести консультацию для воспитателей «Организация занятий по обучению дошкольников безопасному поведению на улице»</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Октябрь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Провести консультацию для воспитателей «Методика построения системы работы по </w:t>
            </w:r>
            <w:r w:rsidRPr="00760AD1">
              <w:rPr>
                <w:rFonts w:ascii="Times New Roman" w:eastAsia="Times New Roman" w:hAnsi="Times New Roman" w:cs="Times New Roman"/>
                <w:color w:val="000000"/>
                <w:sz w:val="28"/>
                <w:szCs w:val="28"/>
              </w:rPr>
              <w:lastRenderedPageBreak/>
              <w:t xml:space="preserve">изучению дошкольниками правил дорожного движения»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lastRenderedPageBreak/>
              <w:t xml:space="preserve">Декабрь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Провести консультацию для воспитателей «Игра как ведущий метод обучения детей безопасному поведению на дорогах».</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rsidR="00146A66" w:rsidRPr="00760AD1" w:rsidRDefault="00146A66" w:rsidP="00DD4697">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«Методика подготовки занятий в игровой форме».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Февраль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Провести консультацию для воспитателей </w:t>
            </w:r>
          </w:p>
          <w:p w:rsidR="00146A66" w:rsidRPr="00760AD1" w:rsidRDefault="00146A66" w:rsidP="00DD4697">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«Целевые прогулки как форма профилактики детского дорожно-транспортного травматизма»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Апрель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022700">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О</w:t>
            </w:r>
            <w:r w:rsidR="00022700">
              <w:rPr>
                <w:rFonts w:ascii="Times New Roman" w:eastAsia="Times New Roman" w:hAnsi="Times New Roman" w:cs="Times New Roman"/>
                <w:color w:val="000000"/>
                <w:sz w:val="28"/>
                <w:szCs w:val="28"/>
              </w:rPr>
              <w:t xml:space="preserve">бновить оформление </w:t>
            </w:r>
            <w:r w:rsidRPr="00760AD1">
              <w:rPr>
                <w:rFonts w:ascii="Times New Roman" w:eastAsia="Times New Roman" w:hAnsi="Times New Roman" w:cs="Times New Roman"/>
                <w:color w:val="000000"/>
                <w:sz w:val="28"/>
                <w:szCs w:val="28"/>
              </w:rPr>
              <w:t xml:space="preserve"> угол</w:t>
            </w:r>
            <w:r w:rsidR="00022700">
              <w:rPr>
                <w:rFonts w:ascii="Times New Roman" w:eastAsia="Times New Roman" w:hAnsi="Times New Roman" w:cs="Times New Roman"/>
                <w:color w:val="000000"/>
                <w:sz w:val="28"/>
                <w:szCs w:val="28"/>
              </w:rPr>
              <w:t xml:space="preserve">ков </w:t>
            </w:r>
            <w:r w:rsidRPr="00760AD1">
              <w:rPr>
                <w:rFonts w:ascii="Times New Roman" w:eastAsia="Times New Roman" w:hAnsi="Times New Roman" w:cs="Times New Roman"/>
                <w:color w:val="000000"/>
                <w:sz w:val="28"/>
                <w:szCs w:val="28"/>
              </w:rPr>
              <w:t xml:space="preserve"> безопасности дорожного движения для родителей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 течение года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 воспитатели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Принимать активное участие в городских мероприятиях по предупреждению детского дорожно-транспортного травматизма.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Сентябрь-май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 воспитатели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Провести</w:t>
            </w:r>
            <w:r w:rsidRPr="00760AD1">
              <w:rPr>
                <w:rFonts w:ascii="Times New Roman" w:hAnsi="Times New Roman" w:cs="Times New Roman"/>
                <w:sz w:val="28"/>
                <w:szCs w:val="28"/>
              </w:rPr>
              <w:t xml:space="preserve"> родительские</w:t>
            </w:r>
            <w:r>
              <w:rPr>
                <w:rFonts w:ascii="Times New Roman" w:hAnsi="Times New Roman" w:cs="Times New Roman"/>
                <w:sz w:val="28"/>
                <w:szCs w:val="28"/>
              </w:rPr>
              <w:t xml:space="preserve"> </w:t>
            </w:r>
            <w:r w:rsidRPr="00760AD1">
              <w:rPr>
                <w:rFonts w:ascii="Times New Roman" w:hAnsi="Times New Roman" w:cs="Times New Roman"/>
                <w:sz w:val="28"/>
                <w:szCs w:val="28"/>
              </w:rPr>
              <w:t>собрания</w:t>
            </w:r>
            <w:r w:rsidRPr="00760AD1">
              <w:rPr>
                <w:rFonts w:ascii="Times New Roman" w:eastAsia="Times New Roman" w:hAnsi="Times New Roman" w:cs="Times New Roman"/>
                <w:color w:val="000000"/>
                <w:sz w:val="28"/>
                <w:szCs w:val="28"/>
              </w:rPr>
              <w:t xml:space="preserve">, анкетирование родителей по обучению детей ПДД и профилактике дорожно-транспортного травматизма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Октябрь, апрель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 воспитатели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022700">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Провести викторину по ПДД</w:t>
            </w:r>
            <w:r w:rsidR="00022700">
              <w:rPr>
                <w:rFonts w:ascii="Times New Roman" w:eastAsia="Times New Roman" w:hAnsi="Times New Roman" w:cs="Times New Roman"/>
                <w:color w:val="000000"/>
                <w:sz w:val="28"/>
                <w:szCs w:val="28"/>
              </w:rPr>
              <w:t xml:space="preserve"> на тему : « Красный ,желтый и зеленый»</w:t>
            </w:r>
            <w:r w:rsidRPr="00760AD1">
              <w:rPr>
                <w:rFonts w:ascii="Times New Roman" w:eastAsia="Times New Roman" w:hAnsi="Times New Roman" w:cs="Times New Roman"/>
                <w:color w:val="000000"/>
                <w:sz w:val="28"/>
                <w:szCs w:val="28"/>
              </w:rPr>
              <w:t xml:space="preserve">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Ноябрь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Воспитатели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Тематическая образовательная деятельность, беседы, развлечения по правилам безопасности дорожного движения с воспитанниками. </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hAnsi="Times New Roman" w:cs="Times New Roman"/>
                <w:sz w:val="28"/>
                <w:szCs w:val="28"/>
              </w:rPr>
            </w:pPr>
            <w:r w:rsidRPr="00760AD1">
              <w:rPr>
                <w:rFonts w:ascii="Times New Roman" w:hAnsi="Times New Roman" w:cs="Times New Roman"/>
                <w:sz w:val="28"/>
                <w:szCs w:val="28"/>
              </w:rPr>
              <w:t>В течение года</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hAnsi="Times New Roman" w:cs="Times New Roman"/>
                <w:sz w:val="28"/>
                <w:szCs w:val="28"/>
              </w:rPr>
            </w:pPr>
            <w:r w:rsidRPr="00760AD1">
              <w:rPr>
                <w:rFonts w:ascii="Times New Roman" w:hAnsi="Times New Roman" w:cs="Times New Roman"/>
                <w:sz w:val="28"/>
                <w:szCs w:val="28"/>
              </w:rPr>
              <w:t xml:space="preserve">Воспитатели </w:t>
            </w:r>
          </w:p>
          <w:p w:rsidR="00146A66" w:rsidRPr="00760AD1" w:rsidRDefault="00146A66" w:rsidP="00DD4697">
            <w:pPr>
              <w:spacing w:after="0" w:line="240" w:lineRule="auto"/>
              <w:contextualSpacing/>
              <w:jc w:val="center"/>
              <w:rPr>
                <w:rFonts w:ascii="Times New Roman" w:hAnsi="Times New Roman" w:cs="Times New Roman"/>
                <w:sz w:val="28"/>
                <w:szCs w:val="28"/>
              </w:rPr>
            </w:pPr>
            <w:r w:rsidRPr="00760AD1">
              <w:rPr>
                <w:rFonts w:ascii="Times New Roman" w:hAnsi="Times New Roman" w:cs="Times New Roman"/>
                <w:sz w:val="28"/>
                <w:szCs w:val="28"/>
              </w:rPr>
              <w:t>Музыкальные руководители</w:t>
            </w:r>
          </w:p>
          <w:p w:rsidR="00146A66" w:rsidRPr="00760AD1" w:rsidRDefault="00146A66" w:rsidP="00DD4697">
            <w:pPr>
              <w:spacing w:after="0" w:line="240" w:lineRule="auto"/>
              <w:contextualSpacing/>
              <w:jc w:val="center"/>
              <w:rPr>
                <w:rFonts w:ascii="Times New Roman" w:hAnsi="Times New Roman" w:cs="Times New Roman"/>
                <w:sz w:val="28"/>
                <w:szCs w:val="28"/>
              </w:rPr>
            </w:pP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rPr>
                <w:rFonts w:ascii="Times New Roman" w:eastAsia="Times New Roman" w:hAnsi="Times New Roman" w:cs="Times New Roman"/>
                <w:color w:val="000000"/>
                <w:sz w:val="28"/>
                <w:szCs w:val="28"/>
              </w:rPr>
            </w:pPr>
            <w:r w:rsidRPr="00760AD1">
              <w:rPr>
                <w:rFonts w:ascii="Times New Roman" w:hAnsi="Times New Roman" w:cs="Times New Roman"/>
                <w:sz w:val="28"/>
                <w:szCs w:val="28"/>
              </w:rPr>
              <w:t>Выставка детских творческих работ по безопасности дорожного движения «Безопасный путь от дома до детского сада!».</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Апрель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Воспитатели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022700" w:rsidRDefault="00146A66" w:rsidP="00DD4697">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Приобретение дидактических игр, пособий, методической литературы по ПДД</w:t>
            </w:r>
          </w:p>
          <w:p w:rsidR="00146A66" w:rsidRPr="00760AD1" w:rsidRDefault="00022700" w:rsidP="00DD46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в метод.кабинет)</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 течении года </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w:t>
            </w:r>
          </w:p>
        </w:tc>
      </w:tr>
      <w:tr w:rsidR="00146A66" w:rsidRPr="00760AD1" w:rsidTr="00D02521">
        <w:trPr>
          <w:trHeight w:val="146"/>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w:t>
            </w:r>
          </w:p>
        </w:tc>
        <w:tc>
          <w:tcPr>
            <w:tcW w:w="6423"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Приобретение дидактических игр, пособий, методической литературы по ПДД</w:t>
            </w:r>
            <w:r w:rsidR="00022700">
              <w:rPr>
                <w:rFonts w:ascii="Times New Roman" w:hAnsi="Times New Roman" w:cs="Times New Roman"/>
                <w:sz w:val="28"/>
                <w:szCs w:val="28"/>
              </w:rPr>
              <w:t xml:space="preserve"> ( в группы)</w:t>
            </w:r>
          </w:p>
        </w:tc>
        <w:tc>
          <w:tcPr>
            <w:tcW w:w="2630"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hAnsi="Times New Roman" w:cs="Times New Roman"/>
                <w:sz w:val="28"/>
                <w:szCs w:val="28"/>
              </w:rPr>
            </w:pPr>
            <w:r w:rsidRPr="00760AD1">
              <w:rPr>
                <w:rFonts w:ascii="Times New Roman" w:hAnsi="Times New Roman" w:cs="Times New Roman"/>
                <w:sz w:val="28"/>
                <w:szCs w:val="28"/>
              </w:rPr>
              <w:t>В течение года</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hAnsi="Times New Roman" w:cs="Times New Roman"/>
                <w:sz w:val="28"/>
                <w:szCs w:val="28"/>
              </w:rPr>
            </w:pPr>
            <w:r w:rsidRPr="00760AD1">
              <w:rPr>
                <w:rFonts w:ascii="Times New Roman" w:hAnsi="Times New Roman" w:cs="Times New Roman"/>
                <w:sz w:val="28"/>
                <w:szCs w:val="28"/>
              </w:rPr>
              <w:t>Воспитатели</w:t>
            </w:r>
          </w:p>
        </w:tc>
      </w:tr>
      <w:tr w:rsidR="00146A66" w:rsidRPr="00760AD1" w:rsidTr="00D02521">
        <w:trPr>
          <w:trHeight w:val="146"/>
        </w:trPr>
        <w:tc>
          <w:tcPr>
            <w:tcW w:w="121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6423" w:type="dxa"/>
            <w:tcBorders>
              <w:top w:val="nil"/>
              <w:left w:val="nil"/>
              <w:bottom w:val="single" w:sz="4"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Обновление детской площадки.</w:t>
            </w:r>
            <w:r w:rsidR="00022700">
              <w:rPr>
                <w:rFonts w:ascii="Times New Roman" w:hAnsi="Times New Roman" w:cs="Times New Roman"/>
                <w:sz w:val="28"/>
                <w:szCs w:val="28"/>
              </w:rPr>
              <w:t>( Приобретение новых знаков, обновить разметку)</w:t>
            </w:r>
          </w:p>
        </w:tc>
        <w:tc>
          <w:tcPr>
            <w:tcW w:w="2630" w:type="dxa"/>
            <w:tcBorders>
              <w:top w:val="nil"/>
              <w:left w:val="nil"/>
              <w:bottom w:val="single" w:sz="4"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hAnsi="Times New Roman" w:cs="Times New Roman"/>
                <w:sz w:val="28"/>
                <w:szCs w:val="28"/>
              </w:rPr>
            </w:pPr>
            <w:r w:rsidRPr="00760AD1">
              <w:rPr>
                <w:rFonts w:ascii="Times New Roman" w:hAnsi="Times New Roman" w:cs="Times New Roman"/>
                <w:sz w:val="28"/>
                <w:szCs w:val="28"/>
              </w:rPr>
              <w:t>Июль</w:t>
            </w:r>
          </w:p>
          <w:p w:rsidR="00146A66" w:rsidRPr="00760AD1" w:rsidRDefault="00146A66" w:rsidP="00DD4697">
            <w:pPr>
              <w:spacing w:after="0" w:line="240" w:lineRule="auto"/>
              <w:contextualSpacing/>
              <w:jc w:val="center"/>
              <w:rPr>
                <w:rFonts w:ascii="Times New Roman" w:hAnsi="Times New Roman" w:cs="Times New Roman"/>
                <w:sz w:val="28"/>
                <w:szCs w:val="28"/>
              </w:rPr>
            </w:pPr>
            <w:r w:rsidRPr="00760AD1">
              <w:rPr>
                <w:rFonts w:ascii="Times New Roman" w:hAnsi="Times New Roman" w:cs="Times New Roman"/>
                <w:sz w:val="28"/>
                <w:szCs w:val="28"/>
              </w:rPr>
              <w:t>Август</w:t>
            </w:r>
          </w:p>
        </w:tc>
        <w:tc>
          <w:tcPr>
            <w:tcW w:w="4247" w:type="dxa"/>
            <w:tcBorders>
              <w:top w:val="nil"/>
              <w:left w:val="nil"/>
              <w:bottom w:val="single" w:sz="4"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Зам.зав.по АХЧ,</w:t>
            </w:r>
          </w:p>
          <w:p w:rsidR="00146A66" w:rsidRPr="00760AD1" w:rsidRDefault="00146A66" w:rsidP="00DD4697">
            <w:pPr>
              <w:spacing w:after="0" w:line="240" w:lineRule="auto"/>
              <w:contextualSpacing/>
              <w:jc w:val="center"/>
              <w:rPr>
                <w:rFonts w:ascii="Times New Roman" w:hAnsi="Times New Roman" w:cs="Times New Roman"/>
                <w:sz w:val="28"/>
                <w:szCs w:val="28"/>
              </w:rPr>
            </w:pPr>
          </w:p>
        </w:tc>
      </w:tr>
      <w:tr w:rsidR="00146A66" w:rsidRPr="00760AD1" w:rsidTr="00D02521">
        <w:trPr>
          <w:trHeight w:val="146"/>
        </w:trPr>
        <w:tc>
          <w:tcPr>
            <w:tcW w:w="121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642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Приобретение дидактических игр, пособий, методической литературы по ПДД</w:t>
            </w:r>
          </w:p>
        </w:tc>
        <w:tc>
          <w:tcPr>
            <w:tcW w:w="26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Май </w:t>
            </w:r>
          </w:p>
        </w:tc>
        <w:tc>
          <w:tcPr>
            <w:tcW w:w="424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46A66" w:rsidRPr="00760AD1" w:rsidRDefault="00146A66" w:rsidP="00DD4697">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Зам.зав по ВМР</w:t>
            </w:r>
            <w:r w:rsidRPr="00760AD1">
              <w:rPr>
                <w:rFonts w:ascii="Times New Roman" w:eastAsia="Times New Roman" w:hAnsi="Times New Roman" w:cs="Times New Roman"/>
                <w:color w:val="000000"/>
                <w:sz w:val="28"/>
                <w:szCs w:val="28"/>
              </w:rPr>
              <w:t xml:space="preserve">  </w:t>
            </w:r>
          </w:p>
        </w:tc>
      </w:tr>
    </w:tbl>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EC287D">
      <w:pPr>
        <w:shd w:val="clear" w:color="auto" w:fill="FFFFFF"/>
        <w:spacing w:after="0" w:line="240" w:lineRule="auto"/>
        <w:contextualSpacing/>
        <w:rPr>
          <w:rFonts w:ascii="Times New Roman" w:hAnsi="Times New Roman" w:cs="Times New Roman"/>
          <w:b/>
          <w:bCs/>
          <w:color w:val="2B2C30"/>
          <w:sz w:val="28"/>
          <w:szCs w:val="28"/>
        </w:rPr>
      </w:pPr>
    </w:p>
    <w:p w:rsidR="005243DF" w:rsidRDefault="005243DF" w:rsidP="00146A66">
      <w:pPr>
        <w:shd w:val="clear" w:color="auto" w:fill="FFFFFF"/>
        <w:spacing w:after="0" w:line="240" w:lineRule="auto"/>
        <w:contextualSpacing/>
        <w:jc w:val="center"/>
        <w:rPr>
          <w:rFonts w:ascii="Times New Roman" w:hAnsi="Times New Roman" w:cs="Times New Roman"/>
          <w:b/>
          <w:bCs/>
          <w:color w:val="2B2C30"/>
          <w:sz w:val="28"/>
          <w:szCs w:val="28"/>
        </w:rPr>
      </w:pPr>
    </w:p>
    <w:p w:rsidR="005243DF" w:rsidRDefault="005243DF" w:rsidP="005243DF">
      <w:pPr>
        <w:shd w:val="clear" w:color="auto" w:fill="FFFFFF"/>
        <w:spacing w:after="0" w:line="240" w:lineRule="auto"/>
        <w:contextualSpacing/>
        <w:rPr>
          <w:rFonts w:ascii="Times New Roman" w:eastAsia="Times New Roman" w:hAnsi="Times New Roman" w:cs="Times New Roman"/>
          <w:i/>
          <w:sz w:val="24"/>
          <w:szCs w:val="24"/>
          <w:lang w:eastAsia="ru-RU"/>
        </w:rPr>
      </w:pPr>
      <w:r w:rsidRPr="00760AD1">
        <w:rPr>
          <w:rFonts w:ascii="Times New Roman" w:eastAsia="Times New Roman" w:hAnsi="Times New Roman" w:cs="Times New Roman"/>
          <w:i/>
          <w:sz w:val="24"/>
          <w:szCs w:val="24"/>
          <w:lang w:eastAsia="ru-RU"/>
        </w:rPr>
        <w:lastRenderedPageBreak/>
        <w:t>При</w:t>
      </w:r>
      <w:r>
        <w:rPr>
          <w:rFonts w:ascii="Times New Roman" w:eastAsia="Times New Roman" w:hAnsi="Times New Roman" w:cs="Times New Roman"/>
          <w:i/>
          <w:sz w:val="24"/>
          <w:szCs w:val="24"/>
          <w:lang w:eastAsia="ru-RU"/>
        </w:rPr>
        <w:t xml:space="preserve">ложение №3     </w:t>
      </w:r>
    </w:p>
    <w:p w:rsidR="005243DF" w:rsidRDefault="005243DF" w:rsidP="00146A66">
      <w:pPr>
        <w:shd w:val="clear" w:color="auto" w:fill="FFFFFF"/>
        <w:spacing w:after="0" w:line="240" w:lineRule="auto"/>
        <w:contextualSpacing/>
        <w:jc w:val="center"/>
        <w:rPr>
          <w:rFonts w:ascii="Times New Roman" w:hAnsi="Times New Roman" w:cs="Times New Roman"/>
          <w:b/>
          <w:bCs/>
          <w:color w:val="2B2C30"/>
          <w:sz w:val="28"/>
          <w:szCs w:val="28"/>
        </w:rPr>
      </w:pPr>
    </w:p>
    <w:p w:rsidR="00146A66" w:rsidRDefault="00146A66" w:rsidP="00146A66">
      <w:pPr>
        <w:shd w:val="clear" w:color="auto" w:fill="FFFFFF"/>
        <w:spacing w:after="0" w:line="240" w:lineRule="auto"/>
        <w:contextualSpacing/>
        <w:jc w:val="center"/>
        <w:rPr>
          <w:rFonts w:ascii="Times New Roman" w:hAnsi="Times New Roman" w:cs="Times New Roman"/>
          <w:b/>
          <w:bCs/>
          <w:color w:val="2B2C30"/>
          <w:sz w:val="28"/>
          <w:szCs w:val="28"/>
        </w:rPr>
      </w:pPr>
      <w:r>
        <w:rPr>
          <w:rFonts w:ascii="Times New Roman" w:hAnsi="Times New Roman" w:cs="Times New Roman"/>
          <w:b/>
          <w:bCs/>
          <w:color w:val="2B2C30"/>
          <w:sz w:val="28"/>
          <w:szCs w:val="28"/>
        </w:rPr>
        <w:t>ПЛАН ТЕМАТИЧЕСКОЙ НЕДЕЛИ</w:t>
      </w:r>
    </w:p>
    <w:p w:rsidR="00146A66" w:rsidRPr="009576DD" w:rsidRDefault="00146A66" w:rsidP="00146A66">
      <w:pPr>
        <w:spacing w:after="0" w:line="240" w:lineRule="auto"/>
        <w:jc w:val="center"/>
        <w:rPr>
          <w:rFonts w:ascii="Times New Roman" w:hAnsi="Times New Roman" w:cs="Times New Roman"/>
          <w:color w:val="2B2C30"/>
          <w:sz w:val="28"/>
          <w:szCs w:val="28"/>
        </w:rPr>
      </w:pPr>
      <w:r w:rsidRPr="009576DD">
        <w:rPr>
          <w:rFonts w:ascii="Times New Roman" w:hAnsi="Times New Roman" w:cs="Times New Roman"/>
          <w:b/>
          <w:bCs/>
          <w:color w:val="2B2C30"/>
          <w:sz w:val="28"/>
          <w:szCs w:val="28"/>
        </w:rPr>
        <w:t xml:space="preserve"> по ПДД для детей от 3 до 7 лет</w:t>
      </w:r>
      <w:r>
        <w:rPr>
          <w:rFonts w:ascii="Times New Roman" w:hAnsi="Times New Roman" w:cs="Times New Roman"/>
          <w:b/>
          <w:bCs/>
          <w:color w:val="2B2C30"/>
          <w:sz w:val="28"/>
          <w:szCs w:val="28"/>
        </w:rPr>
        <w:t xml:space="preserve"> в летний оздоровительный период</w:t>
      </w:r>
    </w:p>
    <w:p w:rsidR="00146A66" w:rsidRDefault="00146A66" w:rsidP="00146A66">
      <w:pPr>
        <w:shd w:val="clear" w:color="auto" w:fill="FFFFFF"/>
        <w:tabs>
          <w:tab w:val="left" w:pos="9637"/>
        </w:tabs>
        <w:spacing w:after="0" w:line="240" w:lineRule="auto"/>
        <w:ind w:right="-2"/>
        <w:contextualSpacing/>
        <w:jc w:val="center"/>
        <w:rPr>
          <w:rFonts w:ascii="Times New Roman" w:eastAsia="Times New Roman" w:hAnsi="Times New Roman" w:cs="Times New Roman"/>
          <w:b/>
          <w:bCs/>
          <w:color w:val="272727"/>
          <w:spacing w:val="1"/>
          <w:sz w:val="28"/>
          <w:szCs w:val="28"/>
        </w:rPr>
      </w:pPr>
      <w:r w:rsidRPr="00760AD1">
        <w:rPr>
          <w:rFonts w:ascii="Times New Roman" w:eastAsia="Times New Roman" w:hAnsi="Times New Roman" w:cs="Times New Roman"/>
          <w:b/>
          <w:bCs/>
          <w:color w:val="272727"/>
          <w:spacing w:val="1"/>
          <w:sz w:val="28"/>
          <w:szCs w:val="28"/>
        </w:rPr>
        <w:t xml:space="preserve">    Тема: «Ребенок на улице города»</w:t>
      </w:r>
    </w:p>
    <w:p w:rsidR="00146A66" w:rsidRPr="00760AD1" w:rsidRDefault="00146A66" w:rsidP="00146A66">
      <w:pPr>
        <w:shd w:val="clear" w:color="auto" w:fill="FFFFFF"/>
        <w:tabs>
          <w:tab w:val="left" w:pos="9637"/>
        </w:tabs>
        <w:spacing w:after="0" w:line="240" w:lineRule="auto"/>
        <w:ind w:right="-2"/>
        <w:contextualSpacing/>
        <w:jc w:val="center"/>
        <w:rPr>
          <w:rFonts w:ascii="Times New Roman" w:eastAsia="Courier New" w:hAnsi="Times New Roman" w:cs="Times New Roman"/>
          <w:b/>
          <w:bCs/>
          <w:color w:val="212121"/>
          <w:spacing w:val="-2"/>
          <w:w w:val="76"/>
          <w:sz w:val="28"/>
          <w:szCs w:val="28"/>
        </w:rPr>
      </w:pPr>
    </w:p>
    <w:tbl>
      <w:tblPr>
        <w:tblW w:w="14115" w:type="dxa"/>
        <w:tblInd w:w="339" w:type="dxa"/>
        <w:tblLayout w:type="fixed"/>
        <w:tblCellMar>
          <w:top w:w="55" w:type="dxa"/>
          <w:left w:w="55" w:type="dxa"/>
          <w:bottom w:w="55" w:type="dxa"/>
          <w:right w:w="55" w:type="dxa"/>
        </w:tblCellMar>
        <w:tblLook w:val="0000" w:firstRow="0" w:lastRow="0" w:firstColumn="0" w:lastColumn="0" w:noHBand="0" w:noVBand="0"/>
      </w:tblPr>
      <w:tblGrid>
        <w:gridCol w:w="1103"/>
        <w:gridCol w:w="2866"/>
        <w:gridCol w:w="4632"/>
        <w:gridCol w:w="5514"/>
      </w:tblGrid>
      <w:tr w:rsidR="00146A66" w:rsidRPr="00760AD1" w:rsidTr="00D02521">
        <w:trPr>
          <w:trHeight w:val="677"/>
        </w:trPr>
        <w:tc>
          <w:tcPr>
            <w:tcW w:w="1103" w:type="dxa"/>
            <w:tcBorders>
              <w:top w:val="single" w:sz="4" w:space="0" w:color="000000"/>
              <w:left w:val="single" w:sz="4" w:space="0" w:color="000000"/>
              <w:bottom w:val="single" w:sz="4" w:space="0" w:color="000000"/>
            </w:tcBorders>
          </w:tcPr>
          <w:p w:rsidR="00146A66" w:rsidRPr="00760AD1" w:rsidRDefault="00146A66" w:rsidP="00DD4697">
            <w:pPr>
              <w:pStyle w:val="a4"/>
              <w:contextualSpacing/>
              <w:jc w:val="center"/>
              <w:rPr>
                <w:rFonts w:eastAsia="Courier New" w:cs="Times New Roman"/>
                <w:sz w:val="28"/>
                <w:szCs w:val="28"/>
                <w:lang w:val="ru-RU"/>
              </w:rPr>
            </w:pPr>
          </w:p>
        </w:tc>
        <w:tc>
          <w:tcPr>
            <w:tcW w:w="2866" w:type="dxa"/>
            <w:tcBorders>
              <w:top w:val="single" w:sz="4" w:space="0" w:color="000000"/>
              <w:left w:val="single" w:sz="4" w:space="0" w:color="000000"/>
              <w:bottom w:val="single" w:sz="4" w:space="0" w:color="000000"/>
            </w:tcBorders>
          </w:tcPr>
          <w:p w:rsidR="00146A66" w:rsidRPr="00760AD1" w:rsidRDefault="00146A66" w:rsidP="00DD4697">
            <w:pPr>
              <w:shd w:val="clear" w:color="auto" w:fill="FFFFFF"/>
              <w:spacing w:after="0" w:line="240" w:lineRule="auto"/>
              <w:ind w:left="456"/>
              <w:contextualSpacing/>
              <w:jc w:val="center"/>
              <w:rPr>
                <w:rFonts w:ascii="Times New Roman" w:eastAsia="Times New Roman" w:hAnsi="Times New Roman" w:cs="Times New Roman"/>
                <w:b/>
                <w:bCs/>
                <w:i/>
                <w:iCs/>
                <w:color w:val="212121"/>
                <w:spacing w:val="-7"/>
                <w:sz w:val="28"/>
                <w:szCs w:val="28"/>
              </w:rPr>
            </w:pPr>
            <w:r w:rsidRPr="00760AD1">
              <w:rPr>
                <w:rFonts w:ascii="Times New Roman" w:eastAsia="Times New Roman" w:hAnsi="Times New Roman" w:cs="Times New Roman"/>
                <w:b/>
                <w:bCs/>
                <w:i/>
                <w:iCs/>
                <w:color w:val="212121"/>
                <w:spacing w:val="-7"/>
                <w:sz w:val="28"/>
                <w:szCs w:val="28"/>
              </w:rPr>
              <w:t>Тема</w:t>
            </w:r>
          </w:p>
        </w:tc>
        <w:tc>
          <w:tcPr>
            <w:tcW w:w="4632" w:type="dxa"/>
            <w:tcBorders>
              <w:top w:val="single" w:sz="4" w:space="0" w:color="000000"/>
              <w:left w:val="single" w:sz="4" w:space="0" w:color="000000"/>
              <w:bottom w:val="single" w:sz="4" w:space="0" w:color="000000"/>
            </w:tcBorders>
          </w:tcPr>
          <w:p w:rsidR="00146A66" w:rsidRPr="00760AD1" w:rsidRDefault="00146A66" w:rsidP="00DD4697">
            <w:pPr>
              <w:pStyle w:val="a4"/>
              <w:contextualSpacing/>
              <w:jc w:val="center"/>
              <w:rPr>
                <w:rFonts w:eastAsia="Times New Roman" w:cs="Times New Roman"/>
                <w:b/>
                <w:bCs/>
                <w:i/>
                <w:iCs/>
                <w:sz w:val="28"/>
                <w:szCs w:val="28"/>
              </w:rPr>
            </w:pPr>
            <w:r w:rsidRPr="00760AD1">
              <w:rPr>
                <w:rFonts w:eastAsia="Times New Roman" w:cs="Times New Roman"/>
                <w:b/>
                <w:bCs/>
                <w:i/>
                <w:iCs/>
                <w:sz w:val="28"/>
                <w:szCs w:val="28"/>
              </w:rPr>
              <w:t xml:space="preserve">Цель </w:t>
            </w:r>
          </w:p>
        </w:tc>
        <w:tc>
          <w:tcPr>
            <w:tcW w:w="5514" w:type="dxa"/>
            <w:tcBorders>
              <w:top w:val="single" w:sz="4" w:space="0" w:color="000000"/>
              <w:left w:val="single" w:sz="4" w:space="0" w:color="000000"/>
              <w:bottom w:val="single" w:sz="4" w:space="0" w:color="000000"/>
              <w:right w:val="single" w:sz="4" w:space="0" w:color="000000"/>
            </w:tcBorders>
          </w:tcPr>
          <w:p w:rsidR="00146A66" w:rsidRPr="00760AD1" w:rsidRDefault="00146A66" w:rsidP="00DD4697">
            <w:pPr>
              <w:shd w:val="clear" w:color="auto" w:fill="FFFFFF"/>
              <w:spacing w:after="0" w:line="240" w:lineRule="auto"/>
              <w:ind w:left="475"/>
              <w:contextualSpacing/>
              <w:jc w:val="center"/>
              <w:rPr>
                <w:rFonts w:ascii="Times New Roman" w:eastAsia="Times New Roman" w:hAnsi="Times New Roman" w:cs="Times New Roman"/>
                <w:b/>
                <w:bCs/>
                <w:i/>
                <w:iCs/>
                <w:color w:val="212121"/>
                <w:sz w:val="28"/>
                <w:szCs w:val="28"/>
              </w:rPr>
            </w:pPr>
            <w:r w:rsidRPr="00760AD1">
              <w:rPr>
                <w:rFonts w:ascii="Times New Roman" w:eastAsia="Times New Roman" w:hAnsi="Times New Roman" w:cs="Times New Roman"/>
                <w:b/>
                <w:bCs/>
                <w:i/>
                <w:iCs/>
                <w:color w:val="212121"/>
                <w:sz w:val="28"/>
                <w:szCs w:val="28"/>
              </w:rPr>
              <w:t>Формы работы с детьми</w:t>
            </w:r>
          </w:p>
        </w:tc>
      </w:tr>
      <w:tr w:rsidR="00146A66" w:rsidRPr="00760AD1" w:rsidTr="00D02521">
        <w:trPr>
          <w:trHeight w:val="4043"/>
        </w:trPr>
        <w:tc>
          <w:tcPr>
            <w:tcW w:w="1103" w:type="dxa"/>
            <w:tcBorders>
              <w:left w:val="single" w:sz="4" w:space="0" w:color="000000"/>
              <w:bottom w:val="single" w:sz="4" w:space="0" w:color="auto"/>
            </w:tcBorders>
          </w:tcPr>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П</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о</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н</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е</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д</w:t>
            </w:r>
          </w:p>
          <w:p w:rsidR="00146A66" w:rsidRDefault="00146A66" w:rsidP="00DD4697">
            <w:pPr>
              <w:pStyle w:val="a4"/>
              <w:contextualSpacing/>
              <w:jc w:val="center"/>
              <w:rPr>
                <w:rFonts w:eastAsia="Times New Roman" w:cs="Times New Roman"/>
                <w:b/>
                <w:bCs/>
                <w:sz w:val="28"/>
                <w:szCs w:val="28"/>
                <w:lang w:val="ru-RU"/>
              </w:rPr>
            </w:pPr>
            <w:r>
              <w:rPr>
                <w:rFonts w:eastAsia="Times New Roman" w:cs="Times New Roman"/>
                <w:b/>
                <w:bCs/>
                <w:sz w:val="28"/>
                <w:szCs w:val="28"/>
                <w:lang w:val="ru-RU"/>
              </w:rPr>
              <w:t>е</w:t>
            </w:r>
          </w:p>
          <w:p w:rsidR="00146A66" w:rsidRDefault="00146A66" w:rsidP="00DD4697">
            <w:pPr>
              <w:pStyle w:val="a4"/>
              <w:contextualSpacing/>
              <w:jc w:val="center"/>
              <w:rPr>
                <w:rFonts w:eastAsia="Times New Roman" w:cs="Times New Roman"/>
                <w:b/>
                <w:bCs/>
                <w:sz w:val="28"/>
                <w:szCs w:val="28"/>
                <w:lang w:val="ru-RU"/>
              </w:rPr>
            </w:pPr>
            <w:r>
              <w:rPr>
                <w:rFonts w:eastAsia="Times New Roman" w:cs="Times New Roman"/>
                <w:b/>
                <w:bCs/>
                <w:sz w:val="28"/>
                <w:szCs w:val="28"/>
                <w:lang w:val="ru-RU"/>
              </w:rPr>
              <w:t>л</w:t>
            </w:r>
          </w:p>
          <w:p w:rsidR="00146A66" w:rsidRDefault="00146A66" w:rsidP="00DD4697">
            <w:pPr>
              <w:pStyle w:val="a4"/>
              <w:contextualSpacing/>
              <w:jc w:val="center"/>
              <w:rPr>
                <w:rFonts w:eastAsia="Times New Roman" w:cs="Times New Roman"/>
                <w:b/>
                <w:bCs/>
                <w:sz w:val="28"/>
                <w:szCs w:val="28"/>
                <w:lang w:val="ru-RU"/>
              </w:rPr>
            </w:pPr>
            <w:r>
              <w:rPr>
                <w:rFonts w:eastAsia="Times New Roman" w:cs="Times New Roman"/>
                <w:b/>
                <w:bCs/>
                <w:sz w:val="28"/>
                <w:szCs w:val="28"/>
                <w:lang w:val="ru-RU"/>
              </w:rPr>
              <w:t>ь</w:t>
            </w:r>
          </w:p>
          <w:p w:rsidR="00146A66" w:rsidRDefault="00146A66" w:rsidP="00DD4697">
            <w:pPr>
              <w:pStyle w:val="a4"/>
              <w:contextualSpacing/>
              <w:jc w:val="center"/>
              <w:rPr>
                <w:rFonts w:eastAsia="Times New Roman" w:cs="Times New Roman"/>
                <w:b/>
                <w:bCs/>
                <w:sz w:val="28"/>
                <w:szCs w:val="28"/>
                <w:lang w:val="ru-RU"/>
              </w:rPr>
            </w:pPr>
            <w:r>
              <w:rPr>
                <w:rFonts w:eastAsia="Times New Roman" w:cs="Times New Roman"/>
                <w:b/>
                <w:bCs/>
                <w:sz w:val="28"/>
                <w:szCs w:val="28"/>
                <w:lang w:val="ru-RU"/>
              </w:rPr>
              <w:t>н</w:t>
            </w:r>
          </w:p>
          <w:p w:rsidR="00146A66" w:rsidRDefault="00146A66" w:rsidP="00DD4697">
            <w:pPr>
              <w:pStyle w:val="a4"/>
              <w:contextualSpacing/>
              <w:jc w:val="center"/>
              <w:rPr>
                <w:rFonts w:eastAsia="Times New Roman" w:cs="Times New Roman"/>
                <w:b/>
                <w:bCs/>
                <w:sz w:val="28"/>
                <w:szCs w:val="28"/>
                <w:lang w:val="ru-RU"/>
              </w:rPr>
            </w:pPr>
            <w:r>
              <w:rPr>
                <w:rFonts w:eastAsia="Times New Roman" w:cs="Times New Roman"/>
                <w:b/>
                <w:bCs/>
                <w:sz w:val="28"/>
                <w:szCs w:val="28"/>
                <w:lang w:val="ru-RU"/>
              </w:rPr>
              <w:t>и</w:t>
            </w:r>
          </w:p>
          <w:p w:rsidR="00146A66" w:rsidRPr="00760AD1" w:rsidRDefault="00146A66" w:rsidP="00DD4697">
            <w:pPr>
              <w:pStyle w:val="a4"/>
              <w:contextualSpacing/>
              <w:jc w:val="center"/>
              <w:rPr>
                <w:rFonts w:eastAsia="Times New Roman" w:cs="Times New Roman"/>
                <w:b/>
                <w:bCs/>
                <w:sz w:val="28"/>
                <w:szCs w:val="28"/>
                <w:lang w:val="ru-RU"/>
              </w:rPr>
            </w:pPr>
            <w:r>
              <w:rPr>
                <w:rFonts w:eastAsia="Times New Roman" w:cs="Times New Roman"/>
                <w:b/>
                <w:bCs/>
                <w:sz w:val="28"/>
                <w:szCs w:val="28"/>
                <w:lang w:val="ru-RU"/>
              </w:rPr>
              <w:t>к</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 xml:space="preserve">          </w:t>
            </w:r>
          </w:p>
        </w:tc>
        <w:tc>
          <w:tcPr>
            <w:tcW w:w="2866" w:type="dxa"/>
            <w:tcBorders>
              <w:left w:val="single" w:sz="4" w:space="0" w:color="000000"/>
              <w:bottom w:val="single" w:sz="4" w:space="0" w:color="auto"/>
            </w:tcBorders>
          </w:tcPr>
          <w:p w:rsidR="00146A66" w:rsidRPr="00760AD1" w:rsidRDefault="00146A66" w:rsidP="00DD4697">
            <w:pPr>
              <w:shd w:val="clear" w:color="auto" w:fill="FFFFFF"/>
              <w:spacing w:after="0" w:line="240" w:lineRule="auto"/>
              <w:ind w:right="58"/>
              <w:contextualSpacing/>
              <w:rPr>
                <w:rFonts w:ascii="Times New Roman" w:hAnsi="Times New Roman" w:cs="Times New Roman"/>
                <w:color w:val="212121"/>
                <w:sz w:val="28"/>
                <w:szCs w:val="28"/>
              </w:rPr>
            </w:pPr>
            <w:r w:rsidRPr="00760AD1">
              <w:rPr>
                <w:rFonts w:ascii="Times New Roman" w:hAnsi="Times New Roman" w:cs="Times New Roman"/>
                <w:color w:val="212121"/>
                <w:sz w:val="28"/>
                <w:szCs w:val="28"/>
              </w:rPr>
              <w:t xml:space="preserve"> «Моя улица»</w:t>
            </w:r>
          </w:p>
        </w:tc>
        <w:tc>
          <w:tcPr>
            <w:tcW w:w="4632" w:type="dxa"/>
            <w:tcBorders>
              <w:left w:val="single" w:sz="4" w:space="0" w:color="000000"/>
              <w:bottom w:val="single" w:sz="4" w:space="0" w:color="auto"/>
            </w:tcBorders>
          </w:tcPr>
          <w:p w:rsidR="00146A66" w:rsidRPr="00760AD1" w:rsidRDefault="00146A66" w:rsidP="00DD4697">
            <w:pPr>
              <w:shd w:val="clear" w:color="auto" w:fill="FFFFFF"/>
              <w:spacing w:after="0" w:line="240" w:lineRule="auto"/>
              <w:ind w:right="24" w:hanging="38"/>
              <w:contextualSpacing/>
              <w:jc w:val="both"/>
              <w:rPr>
                <w:rFonts w:ascii="Times New Roman" w:hAnsi="Times New Roman" w:cs="Times New Roman"/>
                <w:color w:val="212121"/>
                <w:sz w:val="28"/>
                <w:szCs w:val="28"/>
              </w:rPr>
            </w:pPr>
            <w:r w:rsidRPr="00760AD1">
              <w:rPr>
                <w:rFonts w:ascii="Times New Roman" w:hAnsi="Times New Roman" w:cs="Times New Roman"/>
                <w:color w:val="212121"/>
                <w:spacing w:val="4"/>
                <w:sz w:val="28"/>
                <w:szCs w:val="28"/>
              </w:rPr>
              <w:t>Закрепить у детей знания о городе и правилах поведения на улицах.</w:t>
            </w:r>
          </w:p>
        </w:tc>
        <w:tc>
          <w:tcPr>
            <w:tcW w:w="5514" w:type="dxa"/>
            <w:tcBorders>
              <w:left w:val="single" w:sz="4" w:space="0" w:color="000000"/>
              <w:bottom w:val="single" w:sz="4" w:space="0" w:color="auto"/>
              <w:right w:val="single" w:sz="4" w:space="0" w:color="000000"/>
            </w:tcBorders>
          </w:tcPr>
          <w:p w:rsidR="00146A66" w:rsidRPr="00760AD1" w:rsidRDefault="00146A66" w:rsidP="00DD4697">
            <w:pPr>
              <w:shd w:val="clear" w:color="auto" w:fill="FFFFFF"/>
              <w:spacing w:after="0" w:line="240" w:lineRule="auto"/>
              <w:contextualSpacing/>
              <w:rPr>
                <w:rFonts w:ascii="Times New Roman" w:hAnsi="Times New Roman" w:cs="Times New Roman"/>
                <w:color w:val="212121"/>
                <w:sz w:val="28"/>
                <w:szCs w:val="28"/>
              </w:rPr>
            </w:pPr>
            <w:r w:rsidRPr="00760AD1">
              <w:rPr>
                <w:rFonts w:ascii="Times New Roman" w:hAnsi="Times New Roman" w:cs="Times New Roman"/>
                <w:color w:val="212121"/>
                <w:spacing w:val="5"/>
                <w:sz w:val="28"/>
                <w:szCs w:val="28"/>
              </w:rPr>
              <w:t>Беседа о родном городе, о любимой улице. Рассматривание иллюстраций, открыток, альбомов. Решение проблемных ситуаций происходящих на улице. Исполнение песен о родном городе, чтение стихов. П/игры в «Автогородке».</w:t>
            </w:r>
          </w:p>
        </w:tc>
      </w:tr>
      <w:tr w:rsidR="00146A66" w:rsidRPr="00760AD1" w:rsidTr="00D02521">
        <w:trPr>
          <w:trHeight w:val="330"/>
        </w:trPr>
        <w:tc>
          <w:tcPr>
            <w:tcW w:w="1103" w:type="dxa"/>
            <w:tcBorders>
              <w:top w:val="single" w:sz="4" w:space="0" w:color="auto"/>
              <w:left w:val="single" w:sz="4" w:space="0" w:color="auto"/>
              <w:bottom w:val="single" w:sz="4" w:space="0" w:color="auto"/>
            </w:tcBorders>
          </w:tcPr>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В</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т</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о</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р</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н</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и</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к</w:t>
            </w:r>
          </w:p>
        </w:tc>
        <w:tc>
          <w:tcPr>
            <w:tcW w:w="2866" w:type="dxa"/>
            <w:tcBorders>
              <w:top w:val="single" w:sz="4" w:space="0" w:color="auto"/>
              <w:left w:val="single" w:sz="4" w:space="0" w:color="000000"/>
              <w:bottom w:val="single" w:sz="4" w:space="0" w:color="auto"/>
            </w:tcBorders>
          </w:tcPr>
          <w:p w:rsidR="00146A66" w:rsidRPr="00760AD1" w:rsidRDefault="00146A66" w:rsidP="00DD4697">
            <w:pPr>
              <w:shd w:val="clear" w:color="auto" w:fill="FFFFFF"/>
              <w:spacing w:after="0" w:line="240" w:lineRule="auto"/>
              <w:ind w:right="245"/>
              <w:contextualSpacing/>
              <w:rPr>
                <w:rFonts w:ascii="Times New Roman" w:hAnsi="Times New Roman" w:cs="Times New Roman"/>
                <w:color w:val="212121"/>
                <w:spacing w:val="2"/>
                <w:sz w:val="28"/>
                <w:szCs w:val="28"/>
              </w:rPr>
            </w:pPr>
            <w:r w:rsidRPr="00760AD1">
              <w:rPr>
                <w:rFonts w:ascii="Times New Roman" w:hAnsi="Times New Roman" w:cs="Times New Roman"/>
                <w:color w:val="212121"/>
                <w:spacing w:val="2"/>
                <w:sz w:val="28"/>
                <w:szCs w:val="28"/>
              </w:rPr>
              <w:t xml:space="preserve">    </w:t>
            </w:r>
          </w:p>
          <w:p w:rsidR="00146A66" w:rsidRPr="00760AD1" w:rsidRDefault="00146A66" w:rsidP="00DD4697">
            <w:pPr>
              <w:shd w:val="clear" w:color="auto" w:fill="FFFFFF"/>
              <w:spacing w:after="0" w:line="240" w:lineRule="auto"/>
              <w:ind w:right="245"/>
              <w:contextualSpacing/>
              <w:rPr>
                <w:rFonts w:ascii="Times New Roman" w:hAnsi="Times New Roman" w:cs="Times New Roman"/>
                <w:color w:val="212121"/>
                <w:sz w:val="28"/>
                <w:szCs w:val="28"/>
              </w:rPr>
            </w:pPr>
            <w:r w:rsidRPr="00760AD1">
              <w:rPr>
                <w:rFonts w:ascii="Times New Roman" w:hAnsi="Times New Roman" w:cs="Times New Roman"/>
                <w:color w:val="212121"/>
                <w:spacing w:val="2"/>
                <w:sz w:val="28"/>
                <w:szCs w:val="28"/>
              </w:rPr>
              <w:t>«Транспорт и дети».</w:t>
            </w:r>
          </w:p>
        </w:tc>
        <w:tc>
          <w:tcPr>
            <w:tcW w:w="4632" w:type="dxa"/>
            <w:tcBorders>
              <w:top w:val="single" w:sz="4" w:space="0" w:color="auto"/>
              <w:left w:val="single" w:sz="4" w:space="0" w:color="000000"/>
              <w:bottom w:val="single" w:sz="4" w:space="0" w:color="auto"/>
            </w:tcBorders>
          </w:tcPr>
          <w:p w:rsidR="00146A66" w:rsidRPr="00760AD1" w:rsidRDefault="00146A66" w:rsidP="00DD4697">
            <w:pPr>
              <w:shd w:val="clear" w:color="auto" w:fill="FFFFFF"/>
              <w:spacing w:after="0" w:line="240" w:lineRule="auto"/>
              <w:ind w:right="5"/>
              <w:contextualSpacing/>
              <w:jc w:val="both"/>
              <w:rPr>
                <w:rFonts w:ascii="Times New Roman" w:hAnsi="Times New Roman" w:cs="Times New Roman"/>
                <w:color w:val="212121"/>
                <w:sz w:val="28"/>
                <w:szCs w:val="28"/>
              </w:rPr>
            </w:pPr>
            <w:r w:rsidRPr="00760AD1">
              <w:rPr>
                <w:rFonts w:ascii="Times New Roman" w:hAnsi="Times New Roman" w:cs="Times New Roman"/>
                <w:color w:val="212121"/>
                <w:spacing w:val="5"/>
                <w:sz w:val="28"/>
                <w:szCs w:val="28"/>
              </w:rPr>
              <w:t>Закрепить знания у детей о различных видах транспорта и правилах поведения в транспорте.</w:t>
            </w:r>
          </w:p>
        </w:tc>
        <w:tc>
          <w:tcPr>
            <w:tcW w:w="5514" w:type="dxa"/>
            <w:tcBorders>
              <w:top w:val="single" w:sz="4" w:space="0" w:color="auto"/>
              <w:left w:val="single" w:sz="4" w:space="0" w:color="000000"/>
              <w:bottom w:val="single" w:sz="4" w:space="0" w:color="auto"/>
              <w:right w:val="single" w:sz="4" w:space="0" w:color="auto"/>
            </w:tcBorders>
          </w:tcPr>
          <w:p w:rsidR="00146A66" w:rsidRPr="00760AD1" w:rsidRDefault="00146A66" w:rsidP="00DD4697">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Беседа о правилах пешехода, «Зачем нужны дорожные знаки», «Улица города», «О транспорте», «Вежливая улица» и др.</w:t>
            </w:r>
          </w:p>
          <w:p w:rsidR="00146A66" w:rsidRPr="00760AD1" w:rsidRDefault="00146A66" w:rsidP="002C5CFA">
            <w:pPr>
              <w:shd w:val="clear" w:color="auto" w:fill="FFFFFF"/>
              <w:spacing w:after="0" w:line="240" w:lineRule="auto"/>
              <w:contextualSpacing/>
              <w:rPr>
                <w:rFonts w:ascii="Times New Roman" w:hAnsi="Times New Roman" w:cs="Times New Roman"/>
                <w:color w:val="212121"/>
                <w:sz w:val="28"/>
                <w:szCs w:val="28"/>
              </w:rPr>
            </w:pPr>
            <w:r w:rsidRPr="00760AD1">
              <w:rPr>
                <w:rFonts w:ascii="Times New Roman" w:hAnsi="Times New Roman" w:cs="Times New Roman"/>
                <w:color w:val="212121"/>
                <w:spacing w:val="3"/>
                <w:sz w:val="28"/>
                <w:szCs w:val="28"/>
              </w:rPr>
              <w:t xml:space="preserve">Рассматривание игрушек и картинок -«Транспорт». </w:t>
            </w:r>
            <w:r w:rsidR="002C5CFA">
              <w:rPr>
                <w:rFonts w:ascii="Times New Roman" w:hAnsi="Times New Roman" w:cs="Times New Roman"/>
                <w:color w:val="212121"/>
                <w:spacing w:val="3"/>
                <w:sz w:val="28"/>
                <w:szCs w:val="28"/>
              </w:rPr>
              <w:t>Беседы на тему :</w:t>
            </w:r>
            <w:r w:rsidRPr="00760AD1">
              <w:rPr>
                <w:rFonts w:ascii="Times New Roman" w:hAnsi="Times New Roman" w:cs="Times New Roman"/>
                <w:color w:val="212121"/>
                <w:spacing w:val="3"/>
                <w:sz w:val="28"/>
                <w:szCs w:val="28"/>
              </w:rPr>
              <w:t xml:space="preserve"> «Какой транспорт ты видел на улице». Д/и, с/и, п/и на тему: «Транспорт». Рисование «Малыши едут по дороге». Конструирование из бросового материала «Разные машины».</w:t>
            </w:r>
          </w:p>
        </w:tc>
      </w:tr>
      <w:tr w:rsidR="00146A66" w:rsidRPr="00760AD1" w:rsidTr="00D02521">
        <w:trPr>
          <w:trHeight w:val="3226"/>
        </w:trPr>
        <w:tc>
          <w:tcPr>
            <w:tcW w:w="1103" w:type="dxa"/>
            <w:tcBorders>
              <w:top w:val="single" w:sz="4" w:space="0" w:color="auto"/>
              <w:left w:val="single" w:sz="4" w:space="0" w:color="000000"/>
              <w:bottom w:val="single" w:sz="4" w:space="0" w:color="000000"/>
            </w:tcBorders>
          </w:tcPr>
          <w:p w:rsidR="00146A66" w:rsidRPr="00760AD1" w:rsidRDefault="00146A66" w:rsidP="00DD4697">
            <w:pPr>
              <w:pStyle w:val="a4"/>
              <w:contextualSpacing/>
              <w:jc w:val="center"/>
              <w:rPr>
                <w:rFonts w:eastAsia="Times New Roman" w:cs="Times New Roman"/>
                <w:b/>
                <w:bCs/>
                <w:sz w:val="28"/>
                <w:szCs w:val="28"/>
              </w:rPr>
            </w:pPr>
            <w:r w:rsidRPr="00760AD1">
              <w:rPr>
                <w:rFonts w:eastAsia="Times New Roman" w:cs="Times New Roman"/>
                <w:b/>
                <w:bCs/>
                <w:sz w:val="28"/>
                <w:szCs w:val="28"/>
              </w:rPr>
              <w:lastRenderedPageBreak/>
              <w:t>С</w:t>
            </w:r>
          </w:p>
          <w:p w:rsidR="00146A66" w:rsidRPr="00760AD1" w:rsidRDefault="00146A66" w:rsidP="00DD4697">
            <w:pPr>
              <w:pStyle w:val="a4"/>
              <w:contextualSpacing/>
              <w:jc w:val="center"/>
              <w:rPr>
                <w:rFonts w:eastAsia="Times New Roman" w:cs="Times New Roman"/>
                <w:b/>
                <w:bCs/>
                <w:sz w:val="28"/>
                <w:szCs w:val="28"/>
              </w:rPr>
            </w:pPr>
            <w:r w:rsidRPr="00760AD1">
              <w:rPr>
                <w:rFonts w:eastAsia="Times New Roman" w:cs="Times New Roman"/>
                <w:b/>
                <w:bCs/>
                <w:sz w:val="28"/>
                <w:szCs w:val="28"/>
              </w:rPr>
              <w:t>р</w:t>
            </w:r>
          </w:p>
          <w:p w:rsidR="00146A66" w:rsidRPr="00760AD1" w:rsidRDefault="00146A66" w:rsidP="00DD4697">
            <w:pPr>
              <w:pStyle w:val="a4"/>
              <w:contextualSpacing/>
              <w:jc w:val="center"/>
              <w:rPr>
                <w:rFonts w:eastAsia="Times New Roman" w:cs="Times New Roman"/>
                <w:b/>
                <w:bCs/>
                <w:sz w:val="28"/>
                <w:szCs w:val="28"/>
              </w:rPr>
            </w:pPr>
            <w:r w:rsidRPr="00760AD1">
              <w:rPr>
                <w:rFonts w:eastAsia="Times New Roman" w:cs="Times New Roman"/>
                <w:b/>
                <w:bCs/>
                <w:sz w:val="28"/>
                <w:szCs w:val="28"/>
              </w:rPr>
              <w:t>е</w:t>
            </w:r>
          </w:p>
          <w:p w:rsidR="00146A66" w:rsidRPr="00760AD1" w:rsidRDefault="00146A66" w:rsidP="00DD4697">
            <w:pPr>
              <w:pStyle w:val="a4"/>
              <w:contextualSpacing/>
              <w:jc w:val="center"/>
              <w:rPr>
                <w:rFonts w:eastAsia="Times New Roman" w:cs="Times New Roman"/>
                <w:b/>
                <w:bCs/>
                <w:sz w:val="28"/>
                <w:szCs w:val="28"/>
              </w:rPr>
            </w:pPr>
            <w:r w:rsidRPr="00760AD1">
              <w:rPr>
                <w:rFonts w:eastAsia="Times New Roman" w:cs="Times New Roman"/>
                <w:b/>
                <w:bCs/>
                <w:sz w:val="28"/>
                <w:szCs w:val="28"/>
              </w:rPr>
              <w:t>д</w:t>
            </w:r>
          </w:p>
          <w:p w:rsidR="00146A66" w:rsidRPr="00760AD1" w:rsidRDefault="00146A66" w:rsidP="00DD4697">
            <w:pPr>
              <w:pStyle w:val="a4"/>
              <w:contextualSpacing/>
              <w:jc w:val="center"/>
              <w:rPr>
                <w:rFonts w:eastAsia="Times New Roman" w:cs="Times New Roman"/>
                <w:b/>
                <w:bCs/>
                <w:sz w:val="28"/>
                <w:szCs w:val="28"/>
              </w:rPr>
            </w:pPr>
            <w:r w:rsidRPr="00760AD1">
              <w:rPr>
                <w:rFonts w:eastAsia="Times New Roman" w:cs="Times New Roman"/>
                <w:b/>
                <w:bCs/>
                <w:sz w:val="28"/>
                <w:szCs w:val="28"/>
              </w:rPr>
              <w:t xml:space="preserve">а          </w:t>
            </w:r>
          </w:p>
        </w:tc>
        <w:tc>
          <w:tcPr>
            <w:tcW w:w="2866" w:type="dxa"/>
            <w:tcBorders>
              <w:top w:val="single" w:sz="4" w:space="0" w:color="auto"/>
              <w:left w:val="single" w:sz="4" w:space="0" w:color="000000"/>
              <w:bottom w:val="single" w:sz="4" w:space="0" w:color="000000"/>
            </w:tcBorders>
          </w:tcPr>
          <w:p w:rsidR="00146A66" w:rsidRPr="00760AD1" w:rsidRDefault="00146A66" w:rsidP="00DD4697">
            <w:pPr>
              <w:shd w:val="clear" w:color="auto" w:fill="FFFFFF"/>
              <w:spacing w:after="0" w:line="240" w:lineRule="auto"/>
              <w:ind w:right="149"/>
              <w:contextualSpacing/>
              <w:rPr>
                <w:rFonts w:ascii="Times New Roman" w:hAnsi="Times New Roman" w:cs="Times New Roman"/>
                <w:color w:val="212121"/>
                <w:spacing w:val="3"/>
                <w:sz w:val="28"/>
                <w:szCs w:val="28"/>
              </w:rPr>
            </w:pPr>
            <w:r w:rsidRPr="00760AD1">
              <w:rPr>
                <w:rFonts w:ascii="Times New Roman" w:hAnsi="Times New Roman" w:cs="Times New Roman"/>
                <w:color w:val="212121"/>
                <w:sz w:val="28"/>
                <w:szCs w:val="28"/>
              </w:rPr>
              <w:t xml:space="preserve"> «Общение на улице».</w:t>
            </w:r>
          </w:p>
        </w:tc>
        <w:tc>
          <w:tcPr>
            <w:tcW w:w="4632" w:type="dxa"/>
            <w:tcBorders>
              <w:top w:val="single" w:sz="4" w:space="0" w:color="auto"/>
              <w:left w:val="single" w:sz="4" w:space="0" w:color="000000"/>
              <w:bottom w:val="single" w:sz="4" w:space="0" w:color="000000"/>
            </w:tcBorders>
          </w:tcPr>
          <w:p w:rsidR="00146A66" w:rsidRPr="00760AD1" w:rsidRDefault="00146A66" w:rsidP="002C5CFA">
            <w:pPr>
              <w:shd w:val="clear" w:color="auto" w:fill="FFFFFF"/>
              <w:spacing w:after="0" w:line="240" w:lineRule="auto"/>
              <w:ind w:firstLine="5"/>
              <w:contextualSpacing/>
              <w:jc w:val="both"/>
              <w:rPr>
                <w:rFonts w:ascii="Times New Roman" w:hAnsi="Times New Roman" w:cs="Times New Roman"/>
                <w:color w:val="212121"/>
                <w:sz w:val="28"/>
                <w:szCs w:val="28"/>
              </w:rPr>
            </w:pPr>
            <w:r w:rsidRPr="00760AD1">
              <w:rPr>
                <w:rFonts w:ascii="Times New Roman" w:hAnsi="Times New Roman" w:cs="Times New Roman"/>
                <w:color w:val="212121"/>
                <w:spacing w:val="7"/>
                <w:sz w:val="28"/>
                <w:szCs w:val="28"/>
              </w:rPr>
              <w:t xml:space="preserve">Закрепление у </w:t>
            </w:r>
            <w:r w:rsidRPr="00760AD1">
              <w:rPr>
                <w:rFonts w:ascii="Times New Roman" w:hAnsi="Times New Roman" w:cs="Times New Roman"/>
                <w:color w:val="212121"/>
                <w:spacing w:val="2"/>
                <w:sz w:val="28"/>
                <w:szCs w:val="28"/>
              </w:rPr>
              <w:t>детей знания о правилах общения с незнакомыми людьми. Воспитывать осторожность и осмотрительность.</w:t>
            </w:r>
          </w:p>
        </w:tc>
        <w:tc>
          <w:tcPr>
            <w:tcW w:w="5514" w:type="dxa"/>
            <w:tcBorders>
              <w:top w:val="single" w:sz="4" w:space="0" w:color="auto"/>
              <w:left w:val="single" w:sz="4" w:space="0" w:color="000000"/>
              <w:bottom w:val="single" w:sz="4" w:space="0" w:color="000000"/>
              <w:right w:val="single" w:sz="4" w:space="0" w:color="000000"/>
            </w:tcBorders>
          </w:tcPr>
          <w:p w:rsidR="00146A66" w:rsidRPr="00760AD1" w:rsidRDefault="00146A66" w:rsidP="00DD4697">
            <w:pPr>
              <w:shd w:val="clear" w:color="auto" w:fill="FFFFFF"/>
              <w:spacing w:after="0" w:line="240" w:lineRule="auto"/>
              <w:contextualSpacing/>
              <w:rPr>
                <w:rFonts w:ascii="Times New Roman" w:hAnsi="Times New Roman" w:cs="Times New Roman"/>
                <w:color w:val="212121"/>
                <w:spacing w:val="1"/>
                <w:sz w:val="28"/>
                <w:szCs w:val="28"/>
              </w:rPr>
            </w:pPr>
            <w:r w:rsidRPr="00760AD1">
              <w:rPr>
                <w:rFonts w:ascii="Times New Roman" w:hAnsi="Times New Roman" w:cs="Times New Roman"/>
                <w:color w:val="212121"/>
                <w:spacing w:val="9"/>
                <w:sz w:val="28"/>
                <w:szCs w:val="28"/>
              </w:rPr>
              <w:t>Ответ</w:t>
            </w:r>
            <w:r>
              <w:rPr>
                <w:rFonts w:ascii="Times New Roman" w:hAnsi="Times New Roman" w:cs="Times New Roman"/>
                <w:color w:val="212121"/>
                <w:spacing w:val="9"/>
                <w:sz w:val="28"/>
                <w:szCs w:val="28"/>
              </w:rPr>
              <w:t>ы на письмо Незнайки. Разыгрыва</w:t>
            </w:r>
            <w:r w:rsidRPr="00760AD1">
              <w:rPr>
                <w:rFonts w:ascii="Times New Roman" w:hAnsi="Times New Roman" w:cs="Times New Roman"/>
                <w:color w:val="212121"/>
                <w:spacing w:val="9"/>
                <w:sz w:val="28"/>
                <w:szCs w:val="28"/>
              </w:rPr>
              <w:t>ние различных опасных ситуаций на улице и в транспорте (использование кукольного театра). П/и, с/р, д/и на тему: «Улица города».</w:t>
            </w:r>
          </w:p>
        </w:tc>
      </w:tr>
      <w:tr w:rsidR="00146A66" w:rsidRPr="00760AD1" w:rsidTr="00D02521">
        <w:trPr>
          <w:trHeight w:val="150"/>
        </w:trPr>
        <w:tc>
          <w:tcPr>
            <w:tcW w:w="1103" w:type="dxa"/>
            <w:tcBorders>
              <w:left w:val="single" w:sz="4" w:space="0" w:color="000000"/>
              <w:bottom w:val="single" w:sz="4" w:space="0" w:color="auto"/>
            </w:tcBorders>
          </w:tcPr>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Ч</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е</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т</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в</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е</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р</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г</w:t>
            </w:r>
          </w:p>
        </w:tc>
        <w:tc>
          <w:tcPr>
            <w:tcW w:w="2866" w:type="dxa"/>
            <w:tcBorders>
              <w:left w:val="single" w:sz="4" w:space="0" w:color="000000"/>
              <w:bottom w:val="single" w:sz="4" w:space="0" w:color="auto"/>
            </w:tcBorders>
          </w:tcPr>
          <w:p w:rsidR="00146A66" w:rsidRPr="00760AD1" w:rsidRDefault="00146A66" w:rsidP="00DD4697">
            <w:pPr>
              <w:shd w:val="clear" w:color="auto" w:fill="FFFFFF"/>
              <w:spacing w:after="0" w:line="240" w:lineRule="auto"/>
              <w:ind w:right="67"/>
              <w:contextualSpacing/>
              <w:rPr>
                <w:rFonts w:ascii="Times New Roman" w:hAnsi="Times New Roman" w:cs="Times New Roman"/>
                <w:color w:val="212121"/>
                <w:spacing w:val="2"/>
                <w:sz w:val="28"/>
                <w:szCs w:val="28"/>
              </w:rPr>
            </w:pPr>
            <w:r w:rsidRPr="00760AD1">
              <w:rPr>
                <w:rFonts w:ascii="Times New Roman" w:hAnsi="Times New Roman" w:cs="Times New Roman"/>
                <w:color w:val="212121"/>
                <w:spacing w:val="4"/>
                <w:sz w:val="28"/>
                <w:szCs w:val="28"/>
              </w:rPr>
              <w:t>В гости к детям пришел дядя Степа.</w:t>
            </w:r>
          </w:p>
        </w:tc>
        <w:tc>
          <w:tcPr>
            <w:tcW w:w="4632" w:type="dxa"/>
            <w:tcBorders>
              <w:left w:val="single" w:sz="4" w:space="0" w:color="000000"/>
              <w:bottom w:val="single" w:sz="4" w:space="0" w:color="auto"/>
            </w:tcBorders>
          </w:tcPr>
          <w:p w:rsidR="00146A66" w:rsidRPr="00760AD1" w:rsidRDefault="00146A66" w:rsidP="00DD4697">
            <w:pPr>
              <w:shd w:val="clear" w:color="auto" w:fill="FFFFFF"/>
              <w:spacing w:after="0" w:line="240" w:lineRule="auto"/>
              <w:contextualSpacing/>
              <w:jc w:val="both"/>
              <w:rPr>
                <w:rFonts w:ascii="Times New Roman" w:hAnsi="Times New Roman" w:cs="Times New Roman"/>
                <w:color w:val="212121"/>
                <w:sz w:val="28"/>
                <w:szCs w:val="28"/>
              </w:rPr>
            </w:pPr>
            <w:r w:rsidRPr="00760AD1">
              <w:rPr>
                <w:rFonts w:ascii="Times New Roman" w:hAnsi="Times New Roman" w:cs="Times New Roman"/>
                <w:color w:val="212121"/>
                <w:sz w:val="28"/>
                <w:szCs w:val="28"/>
              </w:rPr>
              <w:t>Обобщить знаний детей на тему: «Ребенок на улицах города».</w:t>
            </w:r>
          </w:p>
        </w:tc>
        <w:tc>
          <w:tcPr>
            <w:tcW w:w="5514" w:type="dxa"/>
            <w:tcBorders>
              <w:left w:val="single" w:sz="4" w:space="0" w:color="000000"/>
              <w:bottom w:val="single" w:sz="4" w:space="0" w:color="auto"/>
              <w:right w:val="single" w:sz="4" w:space="0" w:color="000000"/>
            </w:tcBorders>
          </w:tcPr>
          <w:p w:rsidR="00146A66" w:rsidRPr="00760AD1" w:rsidRDefault="00146A66" w:rsidP="00DD4697">
            <w:pPr>
              <w:spacing w:after="0" w:line="240" w:lineRule="auto"/>
              <w:contextualSpacing/>
              <w:rPr>
                <w:rFonts w:ascii="Times New Roman" w:hAnsi="Times New Roman" w:cs="Times New Roman"/>
                <w:sz w:val="28"/>
                <w:szCs w:val="28"/>
              </w:rPr>
            </w:pPr>
            <w:r w:rsidRPr="00760AD1">
              <w:rPr>
                <w:rFonts w:ascii="Times New Roman" w:hAnsi="Times New Roman" w:cs="Times New Roman"/>
                <w:color w:val="212121"/>
                <w:spacing w:val="4"/>
                <w:sz w:val="28"/>
                <w:szCs w:val="28"/>
              </w:rPr>
              <w:t>Выставка детского творчества «Улица города». Н/п, д/и, с/р игры. Спортивные соревнования на тему: «Здравствуй, дядя Степа».</w:t>
            </w:r>
            <w:r w:rsidRPr="00760AD1">
              <w:rPr>
                <w:rFonts w:ascii="Times New Roman" w:hAnsi="Times New Roman" w:cs="Times New Roman"/>
                <w:sz w:val="28"/>
                <w:szCs w:val="28"/>
              </w:rPr>
              <w:t xml:space="preserve"> Социально – ролевые игры «Улица».</w:t>
            </w:r>
          </w:p>
          <w:p w:rsidR="00146A66" w:rsidRPr="00760AD1" w:rsidRDefault="00146A66" w:rsidP="00DD4697">
            <w:pPr>
              <w:shd w:val="clear" w:color="auto" w:fill="FFFFFF"/>
              <w:spacing w:after="0" w:line="240" w:lineRule="auto"/>
              <w:contextualSpacing/>
              <w:rPr>
                <w:rFonts w:ascii="Times New Roman" w:hAnsi="Times New Roman" w:cs="Times New Roman"/>
                <w:color w:val="212121"/>
                <w:spacing w:val="4"/>
                <w:sz w:val="28"/>
                <w:szCs w:val="28"/>
              </w:rPr>
            </w:pPr>
          </w:p>
        </w:tc>
      </w:tr>
      <w:tr w:rsidR="00146A66" w:rsidRPr="00760AD1" w:rsidTr="00D02521">
        <w:trPr>
          <w:trHeight w:val="150"/>
        </w:trPr>
        <w:tc>
          <w:tcPr>
            <w:tcW w:w="1103" w:type="dxa"/>
            <w:tcBorders>
              <w:top w:val="single" w:sz="4" w:space="0" w:color="auto"/>
              <w:left w:val="single" w:sz="4" w:space="0" w:color="auto"/>
              <w:bottom w:val="single" w:sz="4" w:space="0" w:color="auto"/>
            </w:tcBorders>
          </w:tcPr>
          <w:p w:rsidR="002C5CFA" w:rsidRDefault="002C5CFA" w:rsidP="00DD4697">
            <w:pPr>
              <w:pStyle w:val="a4"/>
              <w:contextualSpacing/>
              <w:jc w:val="center"/>
              <w:rPr>
                <w:rFonts w:eastAsia="Times New Roman" w:cs="Times New Roman"/>
                <w:b/>
                <w:bCs/>
                <w:sz w:val="28"/>
                <w:szCs w:val="28"/>
                <w:lang w:val="ru-RU"/>
              </w:rPr>
            </w:pP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П</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я</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т</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н</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и</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ц</w:t>
            </w:r>
          </w:p>
          <w:p w:rsidR="00146A66" w:rsidRPr="00760AD1" w:rsidRDefault="00146A66" w:rsidP="00DD4697">
            <w:pPr>
              <w:pStyle w:val="a4"/>
              <w:contextualSpacing/>
              <w:jc w:val="center"/>
              <w:rPr>
                <w:rFonts w:eastAsia="Times New Roman" w:cs="Times New Roman"/>
                <w:b/>
                <w:bCs/>
                <w:sz w:val="28"/>
                <w:szCs w:val="28"/>
                <w:lang w:val="ru-RU"/>
              </w:rPr>
            </w:pPr>
            <w:r w:rsidRPr="00760AD1">
              <w:rPr>
                <w:rFonts w:eastAsia="Times New Roman" w:cs="Times New Roman"/>
                <w:b/>
                <w:bCs/>
                <w:sz w:val="28"/>
                <w:szCs w:val="28"/>
                <w:lang w:val="ru-RU"/>
              </w:rPr>
              <w:t>а</w:t>
            </w:r>
          </w:p>
        </w:tc>
        <w:tc>
          <w:tcPr>
            <w:tcW w:w="2866" w:type="dxa"/>
            <w:tcBorders>
              <w:top w:val="single" w:sz="4" w:space="0" w:color="auto"/>
              <w:left w:val="single" w:sz="4" w:space="0" w:color="000000"/>
              <w:bottom w:val="single" w:sz="4" w:space="0" w:color="auto"/>
            </w:tcBorders>
          </w:tcPr>
          <w:p w:rsidR="002C5CFA" w:rsidRDefault="00146A66" w:rsidP="00DD4697">
            <w:pPr>
              <w:shd w:val="clear" w:color="auto" w:fill="FFFFFF"/>
              <w:spacing w:after="0" w:line="240" w:lineRule="auto"/>
              <w:ind w:left="24" w:right="43" w:firstLine="14"/>
              <w:contextualSpacing/>
              <w:rPr>
                <w:rFonts w:ascii="Times New Roman" w:hAnsi="Times New Roman" w:cs="Times New Roman"/>
                <w:color w:val="212121"/>
                <w:spacing w:val="3"/>
                <w:sz w:val="28"/>
                <w:szCs w:val="28"/>
              </w:rPr>
            </w:pPr>
            <w:r w:rsidRPr="00760AD1">
              <w:rPr>
                <w:rFonts w:ascii="Times New Roman" w:hAnsi="Times New Roman" w:cs="Times New Roman"/>
                <w:color w:val="212121"/>
                <w:spacing w:val="3"/>
                <w:sz w:val="28"/>
                <w:szCs w:val="28"/>
              </w:rPr>
              <w:t xml:space="preserve"> </w:t>
            </w:r>
          </w:p>
          <w:p w:rsidR="00146A66" w:rsidRPr="00760AD1" w:rsidRDefault="00146A66" w:rsidP="00DD4697">
            <w:pPr>
              <w:shd w:val="clear" w:color="auto" w:fill="FFFFFF"/>
              <w:spacing w:after="0" w:line="240" w:lineRule="auto"/>
              <w:ind w:left="24" w:right="43" w:firstLine="14"/>
              <w:contextualSpacing/>
              <w:rPr>
                <w:rFonts w:ascii="Times New Roman" w:hAnsi="Times New Roman" w:cs="Times New Roman"/>
                <w:color w:val="212121"/>
                <w:spacing w:val="3"/>
                <w:sz w:val="28"/>
                <w:szCs w:val="28"/>
              </w:rPr>
            </w:pPr>
            <w:r w:rsidRPr="00760AD1">
              <w:rPr>
                <w:rFonts w:ascii="Times New Roman" w:hAnsi="Times New Roman" w:cs="Times New Roman"/>
                <w:color w:val="212121"/>
                <w:spacing w:val="3"/>
                <w:sz w:val="28"/>
                <w:szCs w:val="28"/>
              </w:rPr>
              <w:t>«Правила движения- строго соблюдай»</w:t>
            </w:r>
          </w:p>
        </w:tc>
        <w:tc>
          <w:tcPr>
            <w:tcW w:w="4632" w:type="dxa"/>
            <w:tcBorders>
              <w:top w:val="single" w:sz="4" w:space="0" w:color="auto"/>
              <w:left w:val="single" w:sz="4" w:space="0" w:color="000000"/>
              <w:bottom w:val="single" w:sz="4" w:space="0" w:color="auto"/>
            </w:tcBorders>
          </w:tcPr>
          <w:p w:rsidR="002C5CFA" w:rsidRDefault="002C5CFA" w:rsidP="00DD4697">
            <w:pPr>
              <w:shd w:val="clear" w:color="auto" w:fill="FFFFFF"/>
              <w:spacing w:after="0" w:line="240" w:lineRule="auto"/>
              <w:ind w:left="19" w:firstLine="29"/>
              <w:contextualSpacing/>
              <w:jc w:val="both"/>
              <w:rPr>
                <w:rFonts w:ascii="Times New Roman" w:hAnsi="Times New Roman" w:cs="Times New Roman"/>
                <w:color w:val="212121"/>
                <w:sz w:val="28"/>
                <w:szCs w:val="28"/>
              </w:rPr>
            </w:pPr>
          </w:p>
          <w:p w:rsidR="00146A66" w:rsidRPr="00760AD1" w:rsidRDefault="00146A66" w:rsidP="00DD4697">
            <w:pPr>
              <w:shd w:val="clear" w:color="auto" w:fill="FFFFFF"/>
              <w:spacing w:after="0" w:line="240" w:lineRule="auto"/>
              <w:ind w:left="19" w:firstLine="29"/>
              <w:contextualSpacing/>
              <w:jc w:val="both"/>
              <w:rPr>
                <w:rFonts w:ascii="Times New Roman" w:hAnsi="Times New Roman" w:cs="Times New Roman"/>
                <w:color w:val="212121"/>
                <w:spacing w:val="-4"/>
                <w:sz w:val="28"/>
                <w:szCs w:val="28"/>
              </w:rPr>
            </w:pPr>
            <w:r w:rsidRPr="00760AD1">
              <w:rPr>
                <w:rFonts w:ascii="Times New Roman" w:hAnsi="Times New Roman" w:cs="Times New Roman"/>
                <w:color w:val="212121"/>
                <w:sz w:val="28"/>
                <w:szCs w:val="28"/>
              </w:rPr>
              <w:t>Закрепить знания о правилах дорожного движения (о светофоре, дорожных знаках).</w:t>
            </w:r>
          </w:p>
        </w:tc>
        <w:tc>
          <w:tcPr>
            <w:tcW w:w="5514" w:type="dxa"/>
            <w:tcBorders>
              <w:top w:val="single" w:sz="4" w:space="0" w:color="auto"/>
              <w:left w:val="single" w:sz="4" w:space="0" w:color="000000"/>
              <w:bottom w:val="single" w:sz="4" w:space="0" w:color="auto"/>
              <w:right w:val="single" w:sz="4" w:space="0" w:color="auto"/>
            </w:tcBorders>
          </w:tcPr>
          <w:p w:rsidR="002C5CFA" w:rsidRDefault="002C5CFA" w:rsidP="00DD4697">
            <w:pPr>
              <w:shd w:val="clear" w:color="auto" w:fill="FFFFFF"/>
              <w:spacing w:after="0" w:line="240" w:lineRule="auto"/>
              <w:ind w:right="14"/>
              <w:contextualSpacing/>
              <w:rPr>
                <w:rFonts w:ascii="Times New Roman" w:hAnsi="Times New Roman" w:cs="Times New Roman"/>
                <w:color w:val="212121"/>
                <w:spacing w:val="1"/>
                <w:sz w:val="28"/>
                <w:szCs w:val="28"/>
              </w:rPr>
            </w:pPr>
          </w:p>
          <w:p w:rsidR="00146A66" w:rsidRPr="00760AD1" w:rsidRDefault="00146A66" w:rsidP="00DD4697">
            <w:pPr>
              <w:shd w:val="clear" w:color="auto" w:fill="FFFFFF"/>
              <w:spacing w:after="0" w:line="240" w:lineRule="auto"/>
              <w:ind w:right="14"/>
              <w:contextualSpacing/>
              <w:rPr>
                <w:rFonts w:ascii="Times New Roman" w:hAnsi="Times New Roman" w:cs="Times New Roman"/>
                <w:color w:val="212121"/>
                <w:spacing w:val="1"/>
                <w:sz w:val="28"/>
                <w:szCs w:val="28"/>
              </w:rPr>
            </w:pPr>
            <w:r w:rsidRPr="00760AD1">
              <w:rPr>
                <w:rFonts w:ascii="Times New Roman" w:hAnsi="Times New Roman" w:cs="Times New Roman"/>
                <w:color w:val="212121"/>
                <w:spacing w:val="1"/>
                <w:sz w:val="28"/>
                <w:szCs w:val="28"/>
              </w:rPr>
              <w:t>Беседа о правилах дорожного движения. Чтение, рассматривание дорожных знаков. Экскурсия на улицу. Рисование, конструирование атрибу</w:t>
            </w:r>
            <w:r>
              <w:rPr>
                <w:rFonts w:ascii="Times New Roman" w:hAnsi="Times New Roman" w:cs="Times New Roman"/>
                <w:color w:val="212121"/>
                <w:spacing w:val="1"/>
                <w:sz w:val="28"/>
                <w:szCs w:val="28"/>
              </w:rPr>
              <w:t>тов к игре «Осторожно пеше</w:t>
            </w:r>
            <w:r w:rsidRPr="00760AD1">
              <w:rPr>
                <w:rFonts w:ascii="Times New Roman" w:hAnsi="Times New Roman" w:cs="Times New Roman"/>
                <w:color w:val="212121"/>
                <w:spacing w:val="1"/>
                <w:sz w:val="28"/>
                <w:szCs w:val="28"/>
              </w:rPr>
              <w:t>ходы». Развлечение «Правила движения – строго соблюдай». Театрализованная игра, п/и на тему: «Дорожное движение».</w:t>
            </w:r>
          </w:p>
        </w:tc>
      </w:tr>
    </w:tbl>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Pr="00760AD1" w:rsidRDefault="00146A66" w:rsidP="00146A66">
      <w:pPr>
        <w:shd w:val="clear" w:color="auto" w:fill="FFFFFF"/>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i/>
          <w:sz w:val="24"/>
          <w:szCs w:val="24"/>
          <w:lang w:eastAsia="ru-RU"/>
        </w:rPr>
        <w:lastRenderedPageBreak/>
        <w:t>При</w:t>
      </w:r>
      <w:r>
        <w:rPr>
          <w:rFonts w:ascii="Times New Roman" w:eastAsia="Times New Roman" w:hAnsi="Times New Roman" w:cs="Times New Roman"/>
          <w:i/>
          <w:sz w:val="24"/>
          <w:szCs w:val="24"/>
          <w:lang w:eastAsia="ru-RU"/>
        </w:rPr>
        <w:t>ложение №4</w:t>
      </w:r>
      <w:r w:rsidRPr="00760AD1">
        <w:rPr>
          <w:rFonts w:ascii="Times New Roman" w:eastAsia="Times New Roman" w:hAnsi="Times New Roman" w:cs="Times New Roman"/>
          <w:color w:val="000000"/>
          <w:sz w:val="28"/>
          <w:szCs w:val="28"/>
        </w:rPr>
        <w:t> </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К</w:t>
      </w:r>
      <w:r>
        <w:rPr>
          <w:rFonts w:ascii="Times New Roman" w:eastAsia="Times New Roman" w:hAnsi="Times New Roman" w:cs="Times New Roman"/>
          <w:b/>
          <w:bCs/>
          <w:color w:val="000000"/>
          <w:sz w:val="28"/>
          <w:szCs w:val="28"/>
        </w:rPr>
        <w:t>ОНСУЛЬТАЦИЯ ДЛЯ РОДИТЕЛЕЙ</w:t>
      </w:r>
      <w:r w:rsidRPr="00760AD1">
        <w:rPr>
          <w:rFonts w:ascii="Times New Roman" w:eastAsia="Times New Roman" w:hAnsi="Times New Roman" w:cs="Times New Roman"/>
          <w:b/>
          <w:bCs/>
          <w:color w:val="000000"/>
          <w:sz w:val="28"/>
          <w:szCs w:val="28"/>
        </w:rPr>
        <w:t>.</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u w:val="single"/>
        </w:rPr>
        <w:t>Причины детского дорожно-транспортного травматизма.</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numPr>
          <w:ilvl w:val="0"/>
          <w:numId w:val="2"/>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Неумение наблюдать. </w:t>
      </w:r>
    </w:p>
    <w:p w:rsidR="00146A66" w:rsidRPr="00760AD1" w:rsidRDefault="00146A66" w:rsidP="00146A66">
      <w:pPr>
        <w:numPr>
          <w:ilvl w:val="0"/>
          <w:numId w:val="2"/>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Невнимательность. </w:t>
      </w:r>
    </w:p>
    <w:p w:rsidR="00146A66" w:rsidRPr="00760AD1" w:rsidRDefault="00146A66" w:rsidP="00146A66">
      <w:pPr>
        <w:numPr>
          <w:ilvl w:val="0"/>
          <w:numId w:val="2"/>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Недостаточный надзор взрослых за поведением детей. </w:t>
      </w:r>
    </w:p>
    <w:p w:rsidR="00146A66" w:rsidRPr="00760AD1" w:rsidRDefault="00146A66" w:rsidP="00146A6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u w:val="single"/>
        </w:rPr>
        <w:t>Рекомендации по обучению детей ПДД.</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выходе из дома.</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146A66" w:rsidRPr="00760AD1" w:rsidRDefault="00146A66" w:rsidP="00146A6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движении по тротуару.</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numPr>
          <w:ilvl w:val="0"/>
          <w:numId w:val="3"/>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Придерживайтесь правой стороны. </w:t>
      </w:r>
    </w:p>
    <w:p w:rsidR="00146A66" w:rsidRPr="00760AD1" w:rsidRDefault="00146A66" w:rsidP="00146A66">
      <w:pPr>
        <w:numPr>
          <w:ilvl w:val="0"/>
          <w:numId w:val="3"/>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Взрослый должен находиться со стороны проезжей части. </w:t>
      </w:r>
    </w:p>
    <w:p w:rsidR="00146A66" w:rsidRPr="00760AD1" w:rsidRDefault="00146A66" w:rsidP="00146A66">
      <w:pPr>
        <w:numPr>
          <w:ilvl w:val="0"/>
          <w:numId w:val="3"/>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Если тротуар находится рядом с дорогой, родители должны держать ребенка за руку. </w:t>
      </w:r>
    </w:p>
    <w:p w:rsidR="00146A66" w:rsidRPr="00760AD1" w:rsidRDefault="00146A66" w:rsidP="00146A66">
      <w:pPr>
        <w:numPr>
          <w:ilvl w:val="0"/>
          <w:numId w:val="3"/>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Приучите ребенка, идя по тротуару, внимательно наблюдать за выездом машин со двора. </w:t>
      </w:r>
    </w:p>
    <w:p w:rsidR="00146A66" w:rsidRPr="00760AD1" w:rsidRDefault="00146A66" w:rsidP="00146A66">
      <w:pPr>
        <w:numPr>
          <w:ilvl w:val="0"/>
          <w:numId w:val="3"/>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приучайте детей выходить на проезжую часть, коляски и санки везите только по тротуару.  </w:t>
      </w:r>
    </w:p>
    <w:p w:rsidR="00146A66" w:rsidRPr="00760AD1" w:rsidRDefault="00146A66" w:rsidP="00146A6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Готовясь перейти дорогу</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Остановитесь, осмотрите проезжую часть. </w:t>
      </w:r>
    </w:p>
    <w:p w:rsidR="00146A66" w:rsidRPr="00760AD1" w:rsidRDefault="00146A66" w:rsidP="00146A6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Развивайте у ребенка наблюдательность за дорогой. </w:t>
      </w:r>
    </w:p>
    <w:p w:rsidR="00146A66" w:rsidRPr="00760AD1" w:rsidRDefault="00146A66" w:rsidP="00146A6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Подчеркивайте свои движения: поворот головы для осмотра дороги. Остановку для осмотра дороги, остановку для пропуска автомобилей. </w:t>
      </w:r>
    </w:p>
    <w:p w:rsidR="00146A66" w:rsidRPr="00760AD1" w:rsidRDefault="00146A66" w:rsidP="00146A6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Учите ребенка всматриваться вдаль, различать приближающиеся машины. </w:t>
      </w:r>
    </w:p>
    <w:p w:rsidR="00146A66" w:rsidRPr="00760AD1" w:rsidRDefault="00146A66" w:rsidP="00146A6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стойте с ребенком на краю тротуара. </w:t>
      </w:r>
    </w:p>
    <w:p w:rsidR="00146A66" w:rsidRPr="00760AD1" w:rsidRDefault="00146A66" w:rsidP="00146A6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Обратите внимание ребенка на транспортное средство, готовящееся к повороту, расскажите о сигналах указателей поворота у машин. </w:t>
      </w:r>
    </w:p>
    <w:p w:rsidR="00146A66" w:rsidRPr="00760AD1" w:rsidRDefault="00146A66" w:rsidP="00146A66">
      <w:pPr>
        <w:numPr>
          <w:ilvl w:val="0"/>
          <w:numId w:val="4"/>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Покажите, как транспортное средство останавливается у перехода, как оно движется по инерции. </w:t>
      </w:r>
    </w:p>
    <w:p w:rsidR="00146A66" w:rsidRPr="00760AD1" w:rsidRDefault="00146A66" w:rsidP="00146A6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переходе проезжей части</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Переходите дорогу только по пешеходному переходу или на перекрестке. </w:t>
      </w:r>
    </w:p>
    <w:p w:rsidR="00146A66" w:rsidRPr="00760AD1" w:rsidRDefault="00146A66" w:rsidP="00146A6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Идите только на зеленый сигнал светофора, даже если нет машин. </w:t>
      </w:r>
    </w:p>
    <w:p w:rsidR="00146A66" w:rsidRPr="00760AD1" w:rsidRDefault="00146A66" w:rsidP="00146A6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Выходя на проезжую часть, прекращайте разговоры. </w:t>
      </w:r>
    </w:p>
    <w:p w:rsidR="00146A66" w:rsidRPr="00760AD1" w:rsidRDefault="00146A66" w:rsidP="00146A6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lastRenderedPageBreak/>
        <w:t xml:space="preserve">Не спешите, не бегите, переходите дорогу размеренно. </w:t>
      </w:r>
    </w:p>
    <w:p w:rsidR="00146A66" w:rsidRPr="00760AD1" w:rsidRDefault="00146A66" w:rsidP="00146A6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переходите улицу под углом, объясните ребенку, что так хуже видно дорогу. </w:t>
      </w:r>
    </w:p>
    <w:p w:rsidR="00146A66" w:rsidRPr="00760AD1" w:rsidRDefault="00146A66" w:rsidP="00146A6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выходите на проезжую часть с ребенком из-за транспорта или кустов, не осмотрев предварительно улицу. </w:t>
      </w:r>
    </w:p>
    <w:p w:rsidR="00146A66" w:rsidRPr="00760AD1" w:rsidRDefault="00146A66" w:rsidP="00146A6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торопитесь перейти дорогу, если на другой стороне вы увидели друзей, нужный автобус, приучите ребенка, что это опасно. </w:t>
      </w:r>
    </w:p>
    <w:p w:rsidR="00146A66" w:rsidRPr="00760AD1" w:rsidRDefault="00146A66" w:rsidP="00146A6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При переходе по нерегулируемому перекрестку учите ребенка внимательно следить за началом движения транспорта. </w:t>
      </w:r>
    </w:p>
    <w:p w:rsidR="00146A66" w:rsidRPr="00760AD1" w:rsidRDefault="00146A66" w:rsidP="00146A66">
      <w:pPr>
        <w:numPr>
          <w:ilvl w:val="0"/>
          <w:numId w:val="5"/>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Объясните ребенку, что даже на дороге, где мало машин, переходить надо осторожно, так как машина может выехать со двора, из переулка. </w:t>
      </w:r>
    </w:p>
    <w:p w:rsidR="00146A66" w:rsidRPr="00760AD1" w:rsidRDefault="00146A66" w:rsidP="00146A6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посадке и высадке из транспорта</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Выходите первыми, впереди ребенка, иначе ребенок может упасть, выбежать на проезжую часть. </w:t>
      </w:r>
    </w:p>
    <w:p w:rsidR="00146A66" w:rsidRPr="00760AD1" w:rsidRDefault="00146A66" w:rsidP="00146A6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Подходите для посадки к двери только после полной остановки. </w:t>
      </w:r>
    </w:p>
    <w:p w:rsidR="00146A66" w:rsidRPr="00760AD1" w:rsidRDefault="00146A66" w:rsidP="00146A6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садитесь в транспорт в последний момент (может прищемить дверями). </w:t>
      </w:r>
    </w:p>
    <w:p w:rsidR="00146A66" w:rsidRPr="00760AD1" w:rsidRDefault="00146A66" w:rsidP="00146A66">
      <w:pPr>
        <w:numPr>
          <w:ilvl w:val="0"/>
          <w:numId w:val="6"/>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rsidR="00146A66" w:rsidRPr="00760AD1" w:rsidRDefault="00146A66" w:rsidP="00146A6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При ожидании транспорта</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numPr>
          <w:ilvl w:val="0"/>
          <w:numId w:val="7"/>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Стойте только на посадочных площадках, на тротуаре или обочине. </w:t>
      </w:r>
    </w:p>
    <w:p w:rsidR="00146A66" w:rsidRPr="00760AD1" w:rsidRDefault="00146A66" w:rsidP="00146A6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u w:val="single"/>
        </w:rPr>
        <w:t>Рекомендации по формированию навыков поведения на улицах</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numPr>
          <w:ilvl w:val="0"/>
          <w:numId w:val="8"/>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Навык переключения на улицу: подходя к дороге, остановитесь, осмотрите улицу в обоих направлениях. </w:t>
      </w:r>
    </w:p>
    <w:p w:rsidR="00146A66" w:rsidRPr="00760AD1" w:rsidRDefault="00146A66" w:rsidP="00146A66">
      <w:pPr>
        <w:numPr>
          <w:ilvl w:val="0"/>
          <w:numId w:val="8"/>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146A66" w:rsidRPr="00760AD1" w:rsidRDefault="00146A66" w:rsidP="00146A66">
      <w:pPr>
        <w:numPr>
          <w:ilvl w:val="0"/>
          <w:numId w:val="8"/>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Навык переключения на самоконтроль: умение следить за своим поведением формируется ежедневно под руководством родителей. </w:t>
      </w:r>
    </w:p>
    <w:p w:rsidR="00146A66" w:rsidRPr="00760AD1" w:rsidRDefault="00146A66" w:rsidP="00146A66">
      <w:pPr>
        <w:numPr>
          <w:ilvl w:val="0"/>
          <w:numId w:val="8"/>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146A66" w:rsidRPr="00760AD1" w:rsidRDefault="00146A66" w:rsidP="00146A66">
      <w:pPr>
        <w:spacing w:after="0" w:line="240" w:lineRule="auto"/>
        <w:ind w:firstLine="72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Важно чтобы родители были примером для детей в соблюдении правил дорожного движения.</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спешите, переходите дорогу размеренным шагом. </w:t>
      </w:r>
    </w:p>
    <w:p w:rsidR="00146A66" w:rsidRPr="00760AD1" w:rsidRDefault="00146A66" w:rsidP="00146A6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146A66" w:rsidRPr="00760AD1" w:rsidRDefault="00146A66" w:rsidP="00146A6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переходите дорогу на красный или жёлтый сигнал светофора. </w:t>
      </w:r>
    </w:p>
    <w:p w:rsidR="00146A66" w:rsidRPr="00760AD1" w:rsidRDefault="00146A66" w:rsidP="00146A6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Переходите дорогу только в местах, обозначенных дорожным знаком «Пешеходный переход». </w:t>
      </w:r>
    </w:p>
    <w:p w:rsidR="00146A66" w:rsidRPr="00760AD1" w:rsidRDefault="00146A66" w:rsidP="00146A6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lastRenderedPageBreak/>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rsidR="00146A66" w:rsidRDefault="00146A66" w:rsidP="00146A66">
      <w:pPr>
        <w:numPr>
          <w:ilvl w:val="0"/>
          <w:numId w:val="9"/>
        </w:numPr>
        <w:spacing w:after="0" w:line="240" w:lineRule="auto"/>
        <w:ind w:left="600"/>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Не выходите с ребёнком из-за машины, кустов, не осмотрев предварительно дороги, - это типичная ошибка, и нельзя допускать, чтобы дети её повторяли. </w:t>
      </w: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022700" w:rsidRDefault="00022700"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Pr="00760AD1" w:rsidRDefault="00146A66" w:rsidP="00146A66">
      <w:pPr>
        <w:shd w:val="clear" w:color="auto" w:fill="FFFFFF"/>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i/>
          <w:sz w:val="24"/>
          <w:szCs w:val="24"/>
          <w:lang w:eastAsia="ru-RU"/>
        </w:rPr>
        <w:lastRenderedPageBreak/>
        <w:t>При</w:t>
      </w:r>
      <w:r>
        <w:rPr>
          <w:rFonts w:ascii="Times New Roman" w:eastAsia="Times New Roman" w:hAnsi="Times New Roman" w:cs="Times New Roman"/>
          <w:i/>
          <w:sz w:val="24"/>
          <w:szCs w:val="24"/>
          <w:lang w:eastAsia="ru-RU"/>
        </w:rPr>
        <w:t>ложение №5</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jc w:val="center"/>
        <w:rPr>
          <w:rFonts w:ascii="Times New Roman" w:hAnsi="Times New Roman" w:cs="Times New Roman"/>
          <w:b/>
          <w:i/>
          <w:color w:val="FF0000"/>
          <w:sz w:val="28"/>
          <w:szCs w:val="28"/>
          <w:u w:val="single"/>
        </w:rPr>
      </w:pPr>
      <w:r w:rsidRPr="009576DD">
        <w:rPr>
          <w:rFonts w:ascii="Times New Roman" w:eastAsia="Times New Roman" w:hAnsi="Times New Roman" w:cs="Times New Roman"/>
          <w:sz w:val="28"/>
          <w:szCs w:val="28"/>
        </w:rPr>
        <w:t> </w:t>
      </w:r>
      <w:r>
        <w:rPr>
          <w:rFonts w:ascii="Times New Roman" w:hAnsi="Times New Roman" w:cs="Times New Roman"/>
          <w:b/>
          <w:sz w:val="28"/>
          <w:szCs w:val="28"/>
        </w:rPr>
        <w:t>ОСНОВЫ БЕЗОПАСНОСТИ ЖИЗНЕДЕЯТЕЛЬНОСТИ</w:t>
      </w:r>
    </w:p>
    <w:p w:rsidR="00146A66" w:rsidRPr="009576DD" w:rsidRDefault="00146A66" w:rsidP="00146A66">
      <w:pPr>
        <w:spacing w:after="0" w:line="240" w:lineRule="auto"/>
        <w:contextualSpacing/>
        <w:rPr>
          <w:rFonts w:ascii="Times New Roman" w:hAnsi="Times New Roman" w:cs="Times New Roman"/>
          <w:sz w:val="28"/>
          <w:szCs w:val="28"/>
        </w:rPr>
      </w:pPr>
      <w:r w:rsidRPr="009576DD">
        <w:rPr>
          <w:rFonts w:ascii="Times New Roman" w:hAnsi="Times New Roman" w:cs="Times New Roman"/>
          <w:b/>
          <w:i/>
          <w:sz w:val="28"/>
          <w:szCs w:val="28"/>
        </w:rPr>
        <w:t xml:space="preserve">Работа с детьми по изучению правил дорожного движения. </w:t>
      </w:r>
    </w:p>
    <w:p w:rsidR="00146A66" w:rsidRPr="00760AD1" w:rsidRDefault="00146A66" w:rsidP="00146A6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Занятия проводятся в форме живой беседы с использованием наглядности. </w:t>
      </w:r>
    </w:p>
    <w:p w:rsidR="00146A66" w:rsidRPr="00760AD1" w:rsidRDefault="00146A66" w:rsidP="00146A6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Параллельно с изучением основных правил дорожного движения целесообразно организовывать экскурсии по улицам города; чтение рассказов; проведение развлечений; увлекательные подвижные, сюжетно-ролевые, дидактические игры; практическу</w:t>
      </w:r>
      <w:r>
        <w:rPr>
          <w:rFonts w:ascii="Times New Roman" w:hAnsi="Times New Roman" w:cs="Times New Roman"/>
          <w:sz w:val="28"/>
          <w:szCs w:val="28"/>
        </w:rPr>
        <w:t>ю деятельность (изо, ручной труд)</w:t>
      </w:r>
      <w:r w:rsidRPr="00760AD1">
        <w:rPr>
          <w:rFonts w:ascii="Times New Roman" w:hAnsi="Times New Roman" w:cs="Times New Roman"/>
          <w:sz w:val="28"/>
          <w:szCs w:val="28"/>
        </w:rPr>
        <w:t xml:space="preserve"> </w:t>
      </w:r>
    </w:p>
    <w:p w:rsidR="00146A66" w:rsidRPr="00760AD1" w:rsidRDefault="00146A66" w:rsidP="00146A6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В освоении детьми правил движения значительную роль играет конкретная, четкая речь воспитателя.   </w:t>
      </w:r>
    </w:p>
    <w:p w:rsidR="00146A66" w:rsidRPr="00760AD1" w:rsidRDefault="00146A66" w:rsidP="00146A66">
      <w:pPr>
        <w:spacing w:after="0" w:line="240" w:lineRule="auto"/>
        <w:contextualSpacing/>
        <w:rPr>
          <w:rFonts w:ascii="Times New Roman" w:hAnsi="Times New Roman" w:cs="Times New Roman"/>
          <w:color w:val="943634" w:themeColor="accent2" w:themeShade="BF"/>
          <w:sz w:val="28"/>
          <w:szCs w:val="28"/>
        </w:rPr>
      </w:pPr>
      <w:r w:rsidRPr="00760AD1">
        <w:rPr>
          <w:rFonts w:ascii="Times New Roman" w:hAnsi="Times New Roman" w:cs="Times New Roman"/>
          <w:sz w:val="28"/>
          <w:szCs w:val="28"/>
        </w:rPr>
        <w:t xml:space="preserve">•  Проводя занятия, не следует говорить о тяжелых последствиях несчастных случаев. Дети должны понимать опасности, связанные с дорожным движением, но не бояться улицы, так как чувство страха парализует способность сосредоточиться, снижает находчивость в момент фактической опасности. </w:t>
      </w:r>
    </w:p>
    <w:p w:rsidR="00146A66" w:rsidRPr="009576DD" w:rsidRDefault="00146A66" w:rsidP="00146A66">
      <w:pPr>
        <w:spacing w:after="0" w:line="240" w:lineRule="auto"/>
        <w:contextualSpacing/>
        <w:jc w:val="center"/>
        <w:rPr>
          <w:rFonts w:ascii="Times New Roman" w:hAnsi="Times New Roman" w:cs="Times New Roman"/>
          <w:sz w:val="28"/>
          <w:szCs w:val="28"/>
        </w:rPr>
      </w:pPr>
      <w:r w:rsidRPr="009576DD">
        <w:rPr>
          <w:rFonts w:ascii="Times New Roman" w:hAnsi="Times New Roman" w:cs="Times New Roman"/>
          <w:sz w:val="28"/>
          <w:szCs w:val="28"/>
        </w:rPr>
        <w:t>МЕРЫ ПО СНИЖЕНИЮ ДЕТСКОГО ДОРОЖНО-ТРАНСПОРТНОГО ТРАВМАТИЗМА</w:t>
      </w:r>
    </w:p>
    <w:p w:rsidR="00146A66" w:rsidRPr="00760AD1" w:rsidRDefault="00146A66" w:rsidP="00146A66">
      <w:pPr>
        <w:spacing w:after="0" w:line="240" w:lineRule="auto"/>
        <w:contextualSpacing/>
        <w:rPr>
          <w:rFonts w:ascii="Times New Roman" w:hAnsi="Times New Roman" w:cs="Times New Roman"/>
          <w:sz w:val="28"/>
          <w:szCs w:val="28"/>
        </w:rPr>
      </w:pPr>
      <w:r w:rsidRPr="009576DD">
        <w:rPr>
          <w:rFonts w:ascii="Times New Roman" w:hAnsi="Times New Roman" w:cs="Times New Roman"/>
          <w:b/>
          <w:i/>
          <w:sz w:val="28"/>
          <w:szCs w:val="28"/>
          <w:u w:val="single"/>
        </w:rPr>
        <w:t>Работа с детьми</w:t>
      </w:r>
      <w:r w:rsidRPr="00760AD1">
        <w:rPr>
          <w:rFonts w:ascii="Times New Roman" w:hAnsi="Times New Roman" w:cs="Times New Roman"/>
          <w:b/>
          <w:i/>
          <w:color w:val="C00000"/>
          <w:sz w:val="28"/>
          <w:szCs w:val="28"/>
          <w:u w:val="single"/>
        </w:rPr>
        <w:t xml:space="preserve"> </w:t>
      </w:r>
      <w:r w:rsidRPr="00760AD1">
        <w:rPr>
          <w:rFonts w:ascii="Times New Roman" w:hAnsi="Times New Roman" w:cs="Times New Roman"/>
          <w:i/>
          <w:color w:val="C00000"/>
          <w:sz w:val="28"/>
          <w:szCs w:val="28"/>
        </w:rPr>
        <w:t xml:space="preserve"> </w:t>
      </w:r>
    </w:p>
    <w:p w:rsidR="00146A66" w:rsidRPr="00760AD1" w:rsidRDefault="00146A66" w:rsidP="00146A6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w:t>
      </w:r>
      <w:r>
        <w:rPr>
          <w:rFonts w:ascii="Times New Roman" w:hAnsi="Times New Roman" w:cs="Times New Roman"/>
          <w:sz w:val="28"/>
          <w:szCs w:val="28"/>
        </w:rPr>
        <w:t>Беседы с детьми</w:t>
      </w:r>
      <w:r w:rsidR="002C5CFA">
        <w:rPr>
          <w:rFonts w:ascii="Times New Roman" w:hAnsi="Times New Roman" w:cs="Times New Roman"/>
          <w:sz w:val="28"/>
          <w:szCs w:val="28"/>
        </w:rPr>
        <w:t xml:space="preserve"> на темы:</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Устройство проезжей части</w:t>
      </w:r>
      <w:r>
        <w:rPr>
          <w:rFonts w:ascii="Times New Roman" w:hAnsi="Times New Roman" w:cs="Times New Roman"/>
          <w:sz w:val="28"/>
          <w:szCs w:val="28"/>
        </w:rPr>
        <w:t xml:space="preserve">   </w:t>
      </w:r>
      <w:r w:rsidRPr="00760AD1">
        <w:rPr>
          <w:rFonts w:ascii="Times New Roman" w:hAnsi="Times New Roman" w:cs="Times New Roman"/>
          <w:sz w:val="28"/>
          <w:szCs w:val="28"/>
        </w:rPr>
        <w:t>- Работа светофора</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"Правила для пешеходов"</w:t>
      </w:r>
      <w:r>
        <w:rPr>
          <w:rFonts w:ascii="Times New Roman" w:hAnsi="Times New Roman" w:cs="Times New Roman"/>
          <w:sz w:val="28"/>
          <w:szCs w:val="28"/>
        </w:rPr>
        <w:t xml:space="preserve">  </w:t>
      </w:r>
      <w:r w:rsidRPr="00760AD1">
        <w:rPr>
          <w:rFonts w:ascii="Times New Roman" w:hAnsi="Times New Roman" w:cs="Times New Roman"/>
          <w:sz w:val="28"/>
          <w:szCs w:val="28"/>
        </w:rPr>
        <w:t>- "Лежачий полицейский", "Зебра"</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Дорожные знаки: "Пешеходный переход", "Пункт медицинской помощи", "Телефон", "Пункт питания".</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Совместная деятельность </w:t>
      </w:r>
    </w:p>
    <w:p w:rsidR="00146A66" w:rsidRPr="00760AD1" w:rsidRDefault="00146A66" w:rsidP="00146A6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Беседы </w:t>
      </w:r>
      <w:r>
        <w:rPr>
          <w:rFonts w:ascii="Times New Roman" w:hAnsi="Times New Roman" w:cs="Times New Roman"/>
          <w:sz w:val="28"/>
          <w:szCs w:val="28"/>
        </w:rPr>
        <w:t xml:space="preserve"> </w:t>
      </w:r>
      <w:r w:rsidRPr="00760AD1">
        <w:rPr>
          <w:rFonts w:ascii="Times New Roman" w:hAnsi="Times New Roman" w:cs="Times New Roman"/>
          <w:sz w:val="28"/>
          <w:szCs w:val="28"/>
        </w:rPr>
        <w:t>- осторожно "Дорога"  - Внимание - Переходим улицу"</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Правила езды на велосипеде, роликах  - О работе ГИБДД</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правила поведения в транспорте  - игры во дворе</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ситуации-загадки  - викторина "Мы пешеходы"  - развлечени</w:t>
      </w:r>
      <w:r>
        <w:rPr>
          <w:rFonts w:ascii="Times New Roman" w:hAnsi="Times New Roman" w:cs="Times New Roman"/>
          <w:sz w:val="28"/>
          <w:szCs w:val="28"/>
        </w:rPr>
        <w:t>я</w:t>
      </w:r>
      <w:r w:rsidRPr="00760AD1">
        <w:rPr>
          <w:rFonts w:ascii="Times New Roman" w:hAnsi="Times New Roman" w:cs="Times New Roman"/>
          <w:sz w:val="28"/>
          <w:szCs w:val="28"/>
        </w:rPr>
        <w:t xml:space="preserve"> </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Развивающие игры, игры-тренинги : - с/р игра "Автошкола"  - д/игра "Светофор"  - с/р игра "Автобус"</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д/игра "Мы спешим в школу"  - д/игра "Найди свой цвет"  - п/игра "Воробушки и автомобиль"</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Творческая деятельность - аппликация "Светофор" - макет "Мой город"</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коллективная работа "</w:t>
      </w:r>
      <w:r w:rsidR="002C5CFA">
        <w:rPr>
          <w:rFonts w:ascii="Times New Roman" w:hAnsi="Times New Roman" w:cs="Times New Roman"/>
          <w:sz w:val="28"/>
          <w:szCs w:val="28"/>
        </w:rPr>
        <w:t>М</w:t>
      </w:r>
      <w:r w:rsidRPr="00760AD1">
        <w:rPr>
          <w:rFonts w:ascii="Times New Roman" w:hAnsi="Times New Roman" w:cs="Times New Roman"/>
          <w:sz w:val="28"/>
          <w:szCs w:val="28"/>
        </w:rPr>
        <w:t>ы едем,едем,едем"</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работа со строителем "гараж", "автомастерская"</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строительная фантазия "Мой дворик" - рисование "Моя улица"</w:t>
      </w:r>
    </w:p>
    <w:p w:rsidR="00146A66" w:rsidRPr="00760AD1" w:rsidRDefault="00146A66" w:rsidP="002C5CFA">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рисование "Придумай свой дорожный знак"  - конкурс детского рисунка </w:t>
      </w:r>
    </w:p>
    <w:p w:rsidR="00146A66" w:rsidRPr="00760AD1" w:rsidRDefault="00146A66" w:rsidP="002C5CFA">
      <w:pPr>
        <w:spacing w:after="0" w:line="240" w:lineRule="auto"/>
        <w:contextualSpacing/>
        <w:rPr>
          <w:rFonts w:ascii="Times New Roman" w:hAnsi="Times New Roman" w:cs="Times New Roman"/>
          <w:sz w:val="28"/>
          <w:szCs w:val="28"/>
        </w:rPr>
      </w:pPr>
    </w:p>
    <w:p w:rsidR="00146A66" w:rsidRDefault="00146A66" w:rsidP="00146A66">
      <w:pPr>
        <w:spacing w:after="0" w:line="240" w:lineRule="auto"/>
        <w:contextualSpacing/>
        <w:rPr>
          <w:rFonts w:ascii="Times New Roman" w:hAnsi="Times New Roman" w:cs="Times New Roman"/>
          <w:b/>
          <w:i/>
          <w:sz w:val="28"/>
          <w:szCs w:val="28"/>
          <w:u w:val="single"/>
        </w:rPr>
      </w:pPr>
      <w:r w:rsidRPr="009576DD">
        <w:rPr>
          <w:rFonts w:ascii="Times New Roman" w:hAnsi="Times New Roman" w:cs="Times New Roman"/>
          <w:b/>
          <w:i/>
          <w:sz w:val="28"/>
          <w:szCs w:val="28"/>
          <w:u w:val="single"/>
        </w:rPr>
        <w:lastRenderedPageBreak/>
        <w:t xml:space="preserve">Работа с родителями </w:t>
      </w:r>
    </w:p>
    <w:p w:rsidR="00195F67" w:rsidRPr="00195F67" w:rsidRDefault="00195F67" w:rsidP="00195F67">
      <w:pPr>
        <w:autoSpaceDE w:val="0"/>
        <w:autoSpaceDN w:val="0"/>
        <w:adjustRightInd w:val="0"/>
        <w:rPr>
          <w:rFonts w:ascii="Times New Roman" w:hAnsi="Times New Roman" w:cs="Times New Roman"/>
          <w:bCs/>
          <w:iCs/>
          <w:color w:val="000000"/>
          <w:sz w:val="28"/>
          <w:szCs w:val="28"/>
        </w:rPr>
      </w:pPr>
      <w:r w:rsidRPr="00195F67">
        <w:rPr>
          <w:rFonts w:ascii="Times New Roman" w:hAnsi="Times New Roman" w:cs="Times New Roman"/>
          <w:bCs/>
          <w:iCs/>
          <w:color w:val="000000"/>
          <w:sz w:val="28"/>
          <w:szCs w:val="28"/>
        </w:rPr>
        <w:t>Консультации , беседы  по пропаганде правил дорожного движения , правил перевозки детей в автомобиле</w:t>
      </w:r>
      <w:r>
        <w:rPr>
          <w:rFonts w:ascii="Times New Roman" w:hAnsi="Times New Roman" w:cs="Times New Roman"/>
          <w:bCs/>
          <w:iCs/>
          <w:color w:val="000000"/>
          <w:sz w:val="28"/>
          <w:szCs w:val="28"/>
        </w:rPr>
        <w:t>:</w:t>
      </w:r>
    </w:p>
    <w:p w:rsidR="00195F67" w:rsidRPr="00195F67" w:rsidRDefault="00195F67" w:rsidP="00195F67">
      <w:pPr>
        <w:numPr>
          <w:ilvl w:val="0"/>
          <w:numId w:val="10"/>
        </w:numPr>
        <w:autoSpaceDE w:val="0"/>
        <w:autoSpaceDN w:val="0"/>
        <w:adjustRightInd w:val="0"/>
        <w:spacing w:after="0" w:line="240" w:lineRule="auto"/>
        <w:rPr>
          <w:rFonts w:ascii="Times New Roman" w:hAnsi="Times New Roman" w:cs="Times New Roman"/>
          <w:bCs/>
          <w:iCs/>
          <w:color w:val="000000"/>
          <w:sz w:val="28"/>
          <w:szCs w:val="28"/>
        </w:rPr>
      </w:pPr>
      <w:r w:rsidRPr="00195F67">
        <w:rPr>
          <w:rFonts w:ascii="Times New Roman" w:hAnsi="Times New Roman" w:cs="Times New Roman"/>
          <w:bCs/>
          <w:iCs/>
          <w:color w:val="000000"/>
          <w:sz w:val="28"/>
          <w:szCs w:val="28"/>
        </w:rPr>
        <w:t>Будьте вежливы – правила поведения в общественном транспорте</w:t>
      </w:r>
    </w:p>
    <w:p w:rsidR="00195F67" w:rsidRDefault="00195F67" w:rsidP="00195F67">
      <w:pPr>
        <w:numPr>
          <w:ilvl w:val="0"/>
          <w:numId w:val="10"/>
        </w:numPr>
        <w:autoSpaceDE w:val="0"/>
        <w:autoSpaceDN w:val="0"/>
        <w:adjustRightInd w:val="0"/>
        <w:spacing w:after="0" w:line="240" w:lineRule="auto"/>
        <w:rPr>
          <w:rFonts w:ascii="Times New Roman" w:hAnsi="Times New Roman" w:cs="Times New Roman"/>
          <w:bCs/>
          <w:iCs/>
          <w:color w:val="000000"/>
          <w:sz w:val="28"/>
          <w:szCs w:val="28"/>
        </w:rPr>
      </w:pPr>
      <w:r w:rsidRPr="00195F67">
        <w:rPr>
          <w:rFonts w:ascii="Times New Roman" w:hAnsi="Times New Roman" w:cs="Times New Roman"/>
          <w:bCs/>
          <w:iCs/>
          <w:color w:val="000000"/>
          <w:sz w:val="28"/>
          <w:szCs w:val="28"/>
        </w:rPr>
        <w:t>Что должны знать родители, находясь с ребенком на улице</w:t>
      </w:r>
    </w:p>
    <w:p w:rsidR="00195F67" w:rsidRPr="00195F67" w:rsidRDefault="00195F67" w:rsidP="00195F67">
      <w:pPr>
        <w:numPr>
          <w:ilvl w:val="0"/>
          <w:numId w:val="10"/>
        </w:numPr>
        <w:autoSpaceDE w:val="0"/>
        <w:autoSpaceDN w:val="0"/>
        <w:adjustRightInd w:val="0"/>
        <w:spacing w:after="0" w:line="240" w:lineRule="auto"/>
        <w:rPr>
          <w:rFonts w:ascii="Times New Roman" w:hAnsi="Times New Roman" w:cs="Times New Roman"/>
          <w:bCs/>
          <w:iCs/>
          <w:color w:val="000000"/>
          <w:sz w:val="28"/>
          <w:szCs w:val="28"/>
        </w:rPr>
      </w:pPr>
      <w:r w:rsidRPr="00195F67">
        <w:rPr>
          <w:rFonts w:ascii="Times New Roman" w:hAnsi="Times New Roman" w:cs="Times New Roman"/>
          <w:bCs/>
          <w:iCs/>
          <w:color w:val="000000"/>
          <w:sz w:val="28"/>
          <w:szCs w:val="28"/>
        </w:rPr>
        <w:t>Правила дорожного движения – для всех</w:t>
      </w:r>
    </w:p>
    <w:p w:rsidR="00195F67" w:rsidRPr="00195F67" w:rsidRDefault="00195F67" w:rsidP="00195F67">
      <w:pPr>
        <w:numPr>
          <w:ilvl w:val="0"/>
          <w:numId w:val="10"/>
        </w:numPr>
        <w:autoSpaceDE w:val="0"/>
        <w:autoSpaceDN w:val="0"/>
        <w:adjustRightInd w:val="0"/>
        <w:spacing w:after="0" w:line="240" w:lineRule="auto"/>
        <w:rPr>
          <w:rFonts w:ascii="Times New Roman" w:hAnsi="Times New Roman" w:cs="Times New Roman"/>
          <w:bCs/>
          <w:iCs/>
          <w:color w:val="000000"/>
          <w:sz w:val="28"/>
          <w:szCs w:val="28"/>
        </w:rPr>
      </w:pPr>
      <w:r w:rsidRPr="00195F67">
        <w:rPr>
          <w:rFonts w:ascii="Times New Roman" w:hAnsi="Times New Roman" w:cs="Times New Roman"/>
          <w:bCs/>
          <w:iCs/>
          <w:color w:val="000000"/>
          <w:sz w:val="28"/>
          <w:szCs w:val="28"/>
        </w:rPr>
        <w:t>Осторожно, дети! – статистика и типичные случаи детского травматизма</w:t>
      </w:r>
    </w:p>
    <w:p w:rsidR="00195F67" w:rsidRPr="00195F67" w:rsidRDefault="00195F67" w:rsidP="00195F67">
      <w:pPr>
        <w:spacing w:after="0" w:line="240" w:lineRule="auto"/>
        <w:contextualSpacing/>
        <w:rPr>
          <w:rFonts w:ascii="Times New Roman" w:hAnsi="Times New Roman" w:cs="Times New Roman"/>
          <w:sz w:val="28"/>
          <w:szCs w:val="28"/>
        </w:rPr>
      </w:pPr>
      <w:r w:rsidRPr="00195F67">
        <w:rPr>
          <w:rFonts w:ascii="Times New Roman" w:hAnsi="Times New Roman" w:cs="Times New Roman"/>
          <w:bCs/>
          <w:iCs/>
          <w:color w:val="000000"/>
          <w:sz w:val="28"/>
          <w:szCs w:val="28"/>
        </w:rPr>
        <w:t>Чтобы не случилось беды! – меры предупреждения детского травматизма</w:t>
      </w:r>
    </w:p>
    <w:p w:rsidR="00146A66" w:rsidRPr="00760AD1" w:rsidRDefault="00146A66" w:rsidP="00146A6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"Учим с детьми" </w:t>
      </w:r>
    </w:p>
    <w:p w:rsidR="00146A66" w:rsidRPr="00760AD1" w:rsidRDefault="00146A66" w:rsidP="00146A6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Выставка работ детей </w:t>
      </w:r>
    </w:p>
    <w:p w:rsidR="00146A66" w:rsidRPr="00760AD1" w:rsidRDefault="00146A66" w:rsidP="00146A6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Конкурс "Составь план своего двора" </w:t>
      </w:r>
      <w:r>
        <w:rPr>
          <w:rFonts w:ascii="Times New Roman" w:hAnsi="Times New Roman" w:cs="Times New Roman"/>
          <w:sz w:val="28"/>
          <w:szCs w:val="28"/>
        </w:rPr>
        <w:t xml:space="preserve">, </w:t>
      </w:r>
      <w:r w:rsidRPr="00760AD1">
        <w:rPr>
          <w:rFonts w:ascii="Times New Roman" w:hAnsi="Times New Roman" w:cs="Times New Roman"/>
          <w:sz w:val="28"/>
          <w:szCs w:val="28"/>
        </w:rPr>
        <w:t>"Придумай свой знак"</w:t>
      </w:r>
    </w:p>
    <w:p w:rsidR="00146A66" w:rsidRPr="00760AD1" w:rsidRDefault="00146A66" w:rsidP="00146A66">
      <w:pPr>
        <w:spacing w:after="0" w:line="240" w:lineRule="auto"/>
        <w:contextualSpacing/>
        <w:rPr>
          <w:rFonts w:ascii="Times New Roman" w:hAnsi="Times New Roman" w:cs="Times New Roman"/>
          <w:sz w:val="28"/>
          <w:szCs w:val="28"/>
        </w:rPr>
      </w:pPr>
      <w:r w:rsidRPr="00760AD1">
        <w:rPr>
          <w:rFonts w:ascii="Times New Roman" w:hAnsi="Times New Roman" w:cs="Times New Roman"/>
          <w:sz w:val="28"/>
          <w:szCs w:val="28"/>
        </w:rPr>
        <w:t xml:space="preserve">- Памятка "Что могут сами дети", "Юному пешеходу", "Глазами водителя" </w:t>
      </w: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2C5CFA" w:rsidRDefault="002C5CF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7C7FAA" w:rsidRDefault="007C7FA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7C7FAA" w:rsidRDefault="007C7FA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7C7FAA" w:rsidRDefault="007C7FA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7C7FAA" w:rsidRDefault="007C7FA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7C7FAA" w:rsidRDefault="007C7FA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7C7FAA" w:rsidRDefault="007C7FA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7C7FAA" w:rsidRDefault="007C7FAA"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5243DF" w:rsidRDefault="005243DF" w:rsidP="00146A66">
      <w:pPr>
        <w:shd w:val="clear" w:color="auto" w:fill="FFFFFF"/>
        <w:spacing w:after="0" w:line="240" w:lineRule="auto"/>
        <w:contextualSpacing/>
        <w:rPr>
          <w:rFonts w:ascii="Times New Roman" w:eastAsia="Times New Roman" w:hAnsi="Times New Roman" w:cs="Times New Roman"/>
          <w:i/>
          <w:sz w:val="24"/>
          <w:szCs w:val="24"/>
          <w:lang w:eastAsia="ru-RU"/>
        </w:rPr>
      </w:pPr>
    </w:p>
    <w:p w:rsidR="00146A66" w:rsidRDefault="00146A66" w:rsidP="00146A66">
      <w:pPr>
        <w:shd w:val="clear" w:color="auto" w:fill="FFFFFF"/>
        <w:spacing w:after="0" w:line="240" w:lineRule="auto"/>
        <w:contextualSpacing/>
        <w:rPr>
          <w:rFonts w:ascii="Times New Roman" w:hAnsi="Times New Roman" w:cs="Times New Roman"/>
          <w:b/>
          <w:bCs/>
          <w:color w:val="212121"/>
          <w:spacing w:val="1"/>
          <w:sz w:val="28"/>
          <w:szCs w:val="28"/>
        </w:rPr>
      </w:pPr>
      <w:r w:rsidRPr="00760AD1">
        <w:rPr>
          <w:rFonts w:ascii="Times New Roman" w:eastAsia="Times New Roman" w:hAnsi="Times New Roman" w:cs="Times New Roman"/>
          <w:i/>
          <w:sz w:val="24"/>
          <w:szCs w:val="24"/>
          <w:lang w:eastAsia="ru-RU"/>
        </w:rPr>
        <w:lastRenderedPageBreak/>
        <w:t>При</w:t>
      </w:r>
      <w:r>
        <w:rPr>
          <w:rFonts w:ascii="Times New Roman" w:eastAsia="Times New Roman" w:hAnsi="Times New Roman" w:cs="Times New Roman"/>
          <w:i/>
          <w:sz w:val="24"/>
          <w:szCs w:val="24"/>
          <w:lang w:eastAsia="ru-RU"/>
        </w:rPr>
        <w:t>ложение №6</w:t>
      </w:r>
      <w:r w:rsidRPr="00760AD1">
        <w:rPr>
          <w:rFonts w:ascii="Times New Roman" w:eastAsia="Times New Roman" w:hAnsi="Times New Roman" w:cs="Times New Roman"/>
          <w:color w:val="000000"/>
          <w:sz w:val="28"/>
          <w:szCs w:val="28"/>
        </w:rPr>
        <w:t> </w:t>
      </w:r>
    </w:p>
    <w:p w:rsidR="00146A66" w:rsidRPr="00760AD1" w:rsidRDefault="00146A66" w:rsidP="00146A6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rsidR="00146A66" w:rsidRDefault="00146A66" w:rsidP="00146A66">
      <w:pPr>
        <w:spacing w:after="0"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ЦЕЛЕВЫЕ ПРОГУЛКИ</w:t>
      </w:r>
    </w:p>
    <w:p w:rsidR="00146A66" w:rsidRPr="00760AD1" w:rsidRDefault="00146A66" w:rsidP="00146A6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 xml:space="preserve"> как форма профилактики детского дорожно-транспортного травматизма.</w:t>
      </w:r>
      <w:r w:rsidRPr="00760AD1">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   </w:t>
      </w:r>
    </w:p>
    <w:p w:rsidR="00146A66"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p>
    <w:p w:rsidR="00146A66" w:rsidRPr="00760AD1" w:rsidRDefault="00146A66" w:rsidP="00146A66">
      <w:pPr>
        <w:spacing w:after="0" w:line="240" w:lineRule="auto"/>
        <w:contextualSpacing/>
        <w:jc w:val="center"/>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rPr>
        <w:t>Примерная тематика целевых прогулок</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i/>
          <w:iCs/>
          <w:color w:val="000000"/>
          <w:sz w:val="28"/>
          <w:szCs w:val="28"/>
        </w:rPr>
        <w:t> </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Младший возраст:</w:t>
      </w:r>
      <w:r w:rsidRPr="00760AD1">
        <w:rPr>
          <w:rFonts w:ascii="Times New Roman" w:eastAsia="Times New Roman" w:hAnsi="Times New Roman" w:cs="Times New Roman"/>
          <w:color w:val="000000"/>
          <w:sz w:val="28"/>
          <w:szCs w:val="28"/>
        </w:rPr>
        <w:t xml:space="preserve"> </w:t>
      </w:r>
      <w:r w:rsidRPr="00760AD1">
        <w:rPr>
          <w:rFonts w:ascii="Times New Roman" w:eastAsia="Times New Roman" w:hAnsi="Times New Roman" w:cs="Times New Roman"/>
          <w:b/>
          <w:bCs/>
          <w:color w:val="000000"/>
          <w:sz w:val="28"/>
          <w:szCs w:val="28"/>
        </w:rPr>
        <w:t> </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знакомство с дорогой;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работой светофора;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транспортом;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пешеходный переход.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знакомство с дорогой;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сравнение легкового и грузового автомобилей;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светофором;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правила перехода проезжей части по регулируемому пешеходному переходу.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b/>
          <w:bCs/>
          <w:color w:val="000000"/>
          <w:sz w:val="28"/>
          <w:szCs w:val="28"/>
        </w:rPr>
        <w:t>Старший возраст</w:t>
      </w: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lastRenderedPageBreak/>
        <w:t xml:space="preserve">• элементы дороги;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правила поведения на дороге;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транспортом;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прогулка пешехода;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переход;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перекресток;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сигналы светофора;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работой инспектора ДПС ГИБДД;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прогулка к автобусной остановке, правила поведения на остановке.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улицы и перекрестки;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Правила дорожного движения;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движением транспортных средств и работой водителя;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наблюдение за работой инспектора ДПС ГИБДД;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значение дорожных знаков;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правила поведения на остановке и в общественном транспорте;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пешеходный переход (подземный, надземный и наземный);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пешеходный переход регулируемый и нерегулируемый;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т.д .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   </w:t>
      </w:r>
    </w:p>
    <w:p w:rsidR="00146A66" w:rsidRPr="00760AD1"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терминологии </w:t>
      </w:r>
      <w:r w:rsidRPr="00760AD1">
        <w:rPr>
          <w:rFonts w:ascii="Times New Roman" w:eastAsia="Times New Roman" w:hAnsi="Times New Roman" w:cs="Times New Roman"/>
          <w:color w:val="000000"/>
          <w:sz w:val="28"/>
          <w:szCs w:val="28"/>
        </w:rPr>
        <w:lastRenderedPageBreak/>
        <w:t xml:space="preserve">(слева – справа, вверху – внизу, спереди – сзади, рядом, навстречу, на противоположной стороне, посередине, напротив, вдоль и т. д.). Дети должны научиться ориентироваться в дорожной обстановке, ее изменениях, правильно реагировать на них. </w:t>
      </w:r>
    </w:p>
    <w:p w:rsidR="00146A66" w:rsidRDefault="00146A66" w:rsidP="00146A66">
      <w:pPr>
        <w:spacing w:after="0" w:line="240" w:lineRule="auto"/>
        <w:contextualSpacing/>
        <w:jc w:val="both"/>
        <w:rPr>
          <w:rFonts w:ascii="Times New Roman" w:eastAsia="Times New Roman" w:hAnsi="Times New Roman" w:cs="Times New Roman"/>
          <w:color w:val="000000"/>
          <w:sz w:val="28"/>
          <w:szCs w:val="28"/>
        </w:rPr>
      </w:pPr>
    </w:p>
    <w:p w:rsidR="00146A66" w:rsidRDefault="00146A66" w:rsidP="00146A66">
      <w:pPr>
        <w:spacing w:after="0" w:line="240" w:lineRule="auto"/>
        <w:contextualSpacing/>
        <w:jc w:val="both"/>
        <w:rPr>
          <w:rFonts w:ascii="Times New Roman" w:eastAsia="Times New Roman" w:hAnsi="Times New Roman" w:cs="Times New Roman"/>
          <w:color w:val="000000"/>
          <w:sz w:val="28"/>
          <w:szCs w:val="28"/>
        </w:rPr>
      </w:pPr>
    </w:p>
    <w:p w:rsidR="00146A66" w:rsidRDefault="00146A66" w:rsidP="00146A66">
      <w:pPr>
        <w:spacing w:after="0" w:line="240" w:lineRule="auto"/>
        <w:contextualSpacing/>
        <w:jc w:val="both"/>
        <w:rPr>
          <w:rFonts w:ascii="Times New Roman" w:eastAsia="Times New Roman" w:hAnsi="Times New Roman" w:cs="Times New Roman"/>
          <w:color w:val="000000"/>
          <w:sz w:val="28"/>
          <w:szCs w:val="28"/>
        </w:rPr>
      </w:pPr>
    </w:p>
    <w:p w:rsidR="00146A66" w:rsidRDefault="00146A66" w:rsidP="00146A66">
      <w:pPr>
        <w:spacing w:after="0" w:line="240" w:lineRule="auto"/>
        <w:contextualSpacing/>
        <w:jc w:val="both"/>
        <w:rPr>
          <w:rFonts w:ascii="Times New Roman" w:eastAsia="Times New Roman" w:hAnsi="Times New Roman" w:cs="Times New Roman"/>
          <w:color w:val="000000"/>
          <w:sz w:val="28"/>
          <w:szCs w:val="28"/>
        </w:rPr>
      </w:pPr>
    </w:p>
    <w:p w:rsidR="00146A66" w:rsidRDefault="00146A66" w:rsidP="00146A66">
      <w:pPr>
        <w:spacing w:after="0" w:line="240" w:lineRule="auto"/>
        <w:contextualSpacing/>
        <w:jc w:val="both"/>
        <w:rPr>
          <w:rFonts w:ascii="Times New Roman" w:eastAsia="Times New Roman" w:hAnsi="Times New Roman" w:cs="Times New Roman"/>
          <w:color w:val="000000"/>
          <w:sz w:val="28"/>
          <w:szCs w:val="28"/>
        </w:rPr>
      </w:pPr>
    </w:p>
    <w:p w:rsidR="00146A66" w:rsidRDefault="00146A66"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2C5CFA" w:rsidRDefault="002C5CFA" w:rsidP="00146A66">
      <w:pPr>
        <w:spacing w:after="0" w:line="240" w:lineRule="auto"/>
        <w:contextualSpacing/>
        <w:jc w:val="both"/>
        <w:rPr>
          <w:rFonts w:ascii="Times New Roman" w:eastAsia="Times New Roman" w:hAnsi="Times New Roman" w:cs="Times New Roman"/>
          <w:color w:val="000000"/>
          <w:sz w:val="28"/>
          <w:szCs w:val="28"/>
        </w:rPr>
      </w:pPr>
    </w:p>
    <w:p w:rsidR="005243DF" w:rsidRDefault="00146A66" w:rsidP="00146A66">
      <w:pPr>
        <w:spacing w:after="0" w:line="240" w:lineRule="auto"/>
        <w:contextualSpacing/>
        <w:jc w:val="both"/>
        <w:rPr>
          <w:rFonts w:ascii="Times New Roman" w:eastAsia="Times New Roman" w:hAnsi="Times New Roman" w:cs="Times New Roman"/>
          <w:color w:val="000000"/>
          <w:sz w:val="28"/>
          <w:szCs w:val="28"/>
        </w:rPr>
      </w:pPr>
      <w:r w:rsidRPr="00760AD1">
        <w:rPr>
          <w:rFonts w:ascii="Times New Roman" w:eastAsia="Times New Roman" w:hAnsi="Times New Roman" w:cs="Times New Roman"/>
          <w:color w:val="000000"/>
          <w:sz w:val="28"/>
          <w:szCs w:val="28"/>
        </w:rPr>
        <w:t xml:space="preserve">   </w:t>
      </w:r>
    </w:p>
    <w:p w:rsidR="005243DF" w:rsidRDefault="005243DF" w:rsidP="00146A66">
      <w:pPr>
        <w:spacing w:after="0" w:line="240" w:lineRule="auto"/>
        <w:contextualSpacing/>
        <w:jc w:val="both"/>
        <w:rPr>
          <w:rFonts w:ascii="Times New Roman" w:eastAsia="Times New Roman" w:hAnsi="Times New Roman" w:cs="Times New Roman"/>
          <w:color w:val="000000"/>
          <w:sz w:val="28"/>
          <w:szCs w:val="28"/>
        </w:rPr>
      </w:pPr>
    </w:p>
    <w:p w:rsidR="00146A66" w:rsidRPr="00643F68" w:rsidRDefault="00146A66" w:rsidP="00146A66">
      <w:pPr>
        <w:spacing w:after="0" w:line="240" w:lineRule="auto"/>
        <w:contextualSpacing/>
        <w:jc w:val="both"/>
        <w:rPr>
          <w:rFonts w:ascii="Times New Roman" w:eastAsia="Times New Roman" w:hAnsi="Times New Roman" w:cs="Times New Roman"/>
          <w:color w:val="000000"/>
          <w:sz w:val="24"/>
          <w:szCs w:val="24"/>
        </w:rPr>
      </w:pPr>
      <w:r w:rsidRPr="00760AD1">
        <w:rPr>
          <w:rFonts w:ascii="Times New Roman" w:eastAsia="Times New Roman" w:hAnsi="Times New Roman" w:cs="Times New Roman"/>
          <w:color w:val="000000"/>
          <w:sz w:val="28"/>
          <w:szCs w:val="28"/>
        </w:rPr>
        <w:lastRenderedPageBreak/>
        <w:t xml:space="preserve">  </w:t>
      </w:r>
      <w:r w:rsidRPr="00643F68">
        <w:rPr>
          <w:rFonts w:ascii="Times New Roman" w:eastAsia="Times New Roman" w:hAnsi="Times New Roman" w:cs="Times New Roman"/>
          <w:i/>
          <w:sz w:val="24"/>
          <w:szCs w:val="24"/>
          <w:lang w:eastAsia="ru-RU"/>
        </w:rPr>
        <w:t>Приложение №7</w:t>
      </w:r>
      <w:r w:rsidRPr="00643F68">
        <w:rPr>
          <w:rFonts w:ascii="Times New Roman" w:eastAsia="Times New Roman" w:hAnsi="Times New Roman" w:cs="Times New Roman"/>
          <w:color w:val="000000"/>
          <w:sz w:val="24"/>
          <w:szCs w:val="24"/>
        </w:rPr>
        <w:t xml:space="preserve">  </w:t>
      </w:r>
    </w:p>
    <w:p w:rsidR="00146A66" w:rsidRPr="00643F68" w:rsidRDefault="00146A66" w:rsidP="00146A66">
      <w:pPr>
        <w:spacing w:after="0" w:line="240" w:lineRule="auto"/>
        <w:contextualSpacing/>
        <w:jc w:val="center"/>
        <w:rPr>
          <w:rFonts w:ascii="Times New Roman" w:eastAsia="Times New Roman" w:hAnsi="Times New Roman" w:cs="Times New Roman"/>
          <w:b/>
          <w:color w:val="000000"/>
          <w:sz w:val="24"/>
          <w:szCs w:val="24"/>
        </w:rPr>
      </w:pPr>
      <w:r w:rsidRPr="00643F68">
        <w:rPr>
          <w:rFonts w:ascii="Times New Roman" w:eastAsia="Times New Roman" w:hAnsi="Times New Roman" w:cs="Times New Roman"/>
          <w:b/>
          <w:color w:val="000000"/>
          <w:sz w:val="24"/>
          <w:szCs w:val="24"/>
        </w:rPr>
        <w:t>КАРТА КОНТРОЛЯ</w:t>
      </w:r>
    </w:p>
    <w:p w:rsidR="00146A66" w:rsidRPr="00643F68" w:rsidRDefault="00146A66" w:rsidP="00146A66">
      <w:pPr>
        <w:spacing w:after="0" w:line="240" w:lineRule="auto"/>
        <w:contextualSpacing/>
        <w:jc w:val="center"/>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выхода детей на экскурсию за территорию </w:t>
      </w:r>
    </w:p>
    <w:p w:rsidR="00146A66" w:rsidRPr="00643F68" w:rsidRDefault="00146A66" w:rsidP="00146A66">
      <w:pPr>
        <w:spacing w:after="0" w:line="240" w:lineRule="auto"/>
        <w:contextualSpacing/>
        <w:jc w:val="center"/>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муниципального бюджетного дошкольного образовательного учреждения </w:t>
      </w:r>
    </w:p>
    <w:p w:rsidR="00146A66" w:rsidRPr="00643F68" w:rsidRDefault="00146A66" w:rsidP="00146A66">
      <w:pPr>
        <w:spacing w:after="0" w:line="240" w:lineRule="auto"/>
        <w:contextualSpacing/>
        <w:jc w:val="center"/>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детский сад № 10 Артемовского городского округа </w:t>
      </w:r>
    </w:p>
    <w:p w:rsidR="00146A66" w:rsidRPr="00643F68" w:rsidRDefault="00146A66" w:rsidP="00146A66">
      <w:pPr>
        <w:spacing w:after="0" w:line="240" w:lineRule="auto"/>
        <w:contextualSpacing/>
        <w:jc w:val="center"/>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Возрастная группа:</w:t>
      </w:r>
      <w:r w:rsidRPr="00643F68">
        <w:rPr>
          <w:rFonts w:ascii="Times New Roman" w:eastAsia="Times New Roman" w:hAnsi="Times New Roman" w:cs="Times New Roman"/>
          <w:b/>
          <w:bCs/>
          <w:color w:val="000000"/>
          <w:sz w:val="24"/>
          <w:szCs w:val="24"/>
          <w:u w:val="single"/>
        </w:rPr>
        <w:t>___</w:t>
      </w:r>
      <w:r w:rsidRPr="00643F68">
        <w:rPr>
          <w:rFonts w:ascii="Times New Roman" w:eastAsia="Times New Roman" w:hAnsi="Times New Roman" w:cs="Times New Roman"/>
          <w:color w:val="000000"/>
          <w:sz w:val="24"/>
          <w:szCs w:val="24"/>
          <w:u w:val="single"/>
        </w:rPr>
        <w:t>____________________________________</w:t>
      </w:r>
      <w:r w:rsidR="00643F68">
        <w:rPr>
          <w:rFonts w:ascii="Times New Roman" w:eastAsia="Times New Roman" w:hAnsi="Times New Roman" w:cs="Times New Roman"/>
          <w:color w:val="000000"/>
          <w:sz w:val="24"/>
          <w:szCs w:val="24"/>
          <w:u w:val="single"/>
        </w:rPr>
        <w:t>______________________________________________________________________</w:t>
      </w:r>
    </w:p>
    <w:p w:rsidR="00146A66" w:rsidRPr="00643F68" w:rsidRDefault="00146A66" w:rsidP="00146A66">
      <w:pPr>
        <w:spacing w:after="0" w:line="240" w:lineRule="auto"/>
        <w:contextualSpacing/>
        <w:jc w:val="center"/>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 группы, название) </w:t>
      </w:r>
    </w:p>
    <w:p w:rsidR="00146A66" w:rsidRPr="00643F68" w:rsidRDefault="00146A66" w:rsidP="00146A66">
      <w:pPr>
        <w:spacing w:after="0" w:line="240" w:lineRule="auto"/>
        <w:contextualSpacing/>
        <w:jc w:val="center"/>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Объект</w:t>
      </w:r>
      <w:r w:rsidRPr="00643F68">
        <w:rPr>
          <w:rFonts w:ascii="Times New Roman" w:eastAsia="Times New Roman" w:hAnsi="Times New Roman" w:cs="Times New Roman"/>
          <w:b/>
          <w:bCs/>
          <w:color w:val="000000"/>
          <w:sz w:val="24"/>
          <w:szCs w:val="24"/>
        </w:rPr>
        <w:t>: </w:t>
      </w:r>
      <w:r w:rsidRPr="00643F68">
        <w:rPr>
          <w:rFonts w:ascii="Times New Roman" w:eastAsia="Times New Roman" w:hAnsi="Times New Roman" w:cs="Times New Roman"/>
          <w:i/>
          <w:iCs/>
          <w:color w:val="000000"/>
          <w:sz w:val="24"/>
          <w:szCs w:val="24"/>
          <w:u w:val="single"/>
        </w:rPr>
        <w:t>________________________________________________________________________________________________________________________</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i/>
          <w:iCs/>
          <w:color w:val="000000"/>
          <w:sz w:val="24"/>
          <w:szCs w:val="24"/>
        </w:rPr>
        <w:t> </w:t>
      </w:r>
      <w:r w:rsidRPr="00643F68">
        <w:rPr>
          <w:rFonts w:ascii="Times New Roman" w:eastAsia="Times New Roman" w:hAnsi="Times New Roman" w:cs="Times New Roman"/>
          <w:color w:val="000000"/>
          <w:sz w:val="24"/>
          <w:szCs w:val="24"/>
        </w:rPr>
        <w:t xml:space="preserve">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u w:val="single"/>
        </w:rPr>
      </w:pPr>
      <w:r w:rsidRPr="00643F68">
        <w:rPr>
          <w:rFonts w:ascii="Times New Roman" w:eastAsia="Times New Roman" w:hAnsi="Times New Roman" w:cs="Times New Roman"/>
          <w:color w:val="000000"/>
          <w:sz w:val="24"/>
          <w:szCs w:val="24"/>
        </w:rPr>
        <w:t>Тема:</w:t>
      </w:r>
      <w:r w:rsidRPr="00643F68">
        <w:rPr>
          <w:rFonts w:ascii="Times New Roman" w:eastAsia="Times New Roman" w:hAnsi="Times New Roman" w:cs="Times New Roman"/>
          <w:color w:val="000000"/>
          <w:sz w:val="24"/>
          <w:szCs w:val="24"/>
          <w:u w:val="single"/>
        </w:rPr>
        <w:t>________________________________________________________________________________________________________________________________</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Цель:</w:t>
      </w:r>
      <w:r w:rsidRPr="00643F68">
        <w:rPr>
          <w:rFonts w:ascii="Times New Roman" w:eastAsia="Times New Roman" w:hAnsi="Times New Roman" w:cs="Times New Roman"/>
          <w:b/>
          <w:bCs/>
          <w:color w:val="000000"/>
          <w:sz w:val="24"/>
          <w:szCs w:val="24"/>
        </w:rPr>
        <w:t>________________________________________________________________________________________________________________________________</w:t>
      </w:r>
      <w:r w:rsidRPr="00643F68">
        <w:rPr>
          <w:rFonts w:ascii="Times New Roman" w:eastAsia="Times New Roman" w:hAnsi="Times New Roman" w:cs="Times New Roman"/>
          <w:b/>
          <w:color w:val="000000"/>
          <w:sz w:val="24"/>
          <w:szCs w:val="24"/>
        </w:rPr>
        <w:t xml:space="preserve"> </w:t>
      </w:r>
    </w:p>
    <w:p w:rsidR="00146A66" w:rsidRPr="00643F68" w:rsidRDefault="00146A66" w:rsidP="00146A66">
      <w:pPr>
        <w:spacing w:after="0" w:line="240" w:lineRule="auto"/>
        <w:ind w:left="240"/>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b/>
          <w:bCs/>
          <w:color w:val="000000"/>
          <w:sz w:val="24"/>
          <w:szCs w:val="24"/>
        </w:rPr>
        <w:t>   </w:t>
      </w:r>
    </w:p>
    <w:p w:rsidR="00146A66" w:rsidRPr="00643F68" w:rsidRDefault="00146A66" w:rsidP="00146A66">
      <w:pPr>
        <w:spacing w:after="0" w:line="240" w:lineRule="auto"/>
        <w:contextualSpacing/>
        <w:rPr>
          <w:rFonts w:ascii="Times New Roman" w:eastAsia="Times New Roman" w:hAnsi="Times New Roman" w:cs="Times New Roman"/>
          <w:b/>
          <w:bCs/>
          <w:color w:val="000000"/>
          <w:sz w:val="24"/>
          <w:szCs w:val="24"/>
          <w:u w:val="single"/>
        </w:rPr>
      </w:pPr>
      <w:r w:rsidRPr="00643F68">
        <w:rPr>
          <w:rFonts w:ascii="Times New Roman" w:eastAsia="Times New Roman" w:hAnsi="Times New Roman" w:cs="Times New Roman"/>
          <w:color w:val="000000"/>
          <w:sz w:val="24"/>
          <w:szCs w:val="24"/>
        </w:rPr>
        <w:t>Маршрут движения</w:t>
      </w:r>
      <w:r w:rsidRPr="00643F68">
        <w:rPr>
          <w:rFonts w:ascii="Times New Roman" w:eastAsia="Times New Roman" w:hAnsi="Times New Roman" w:cs="Times New Roman"/>
          <w:b/>
          <w:bCs/>
          <w:color w:val="000000"/>
          <w:sz w:val="24"/>
          <w:szCs w:val="24"/>
        </w:rPr>
        <w:t>:</w:t>
      </w:r>
      <w:r w:rsidRPr="00643F68">
        <w:rPr>
          <w:rFonts w:ascii="Times New Roman" w:eastAsia="Times New Roman" w:hAnsi="Times New Roman" w:cs="Times New Roman"/>
          <w:b/>
          <w:bCs/>
          <w:color w:val="000000"/>
          <w:sz w:val="24"/>
          <w:szCs w:val="24"/>
          <w:u w:val="single"/>
        </w:rPr>
        <w:t>_________________________________________________</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b/>
          <w:bCs/>
          <w:color w:val="000000"/>
          <w:sz w:val="24"/>
          <w:szCs w:val="24"/>
          <w:u w:val="single"/>
        </w:rPr>
        <w:t>__________________________________________________________________</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b/>
          <w:bCs/>
          <w:color w:val="000000"/>
          <w:sz w:val="24"/>
          <w:szCs w:val="24"/>
        </w:rPr>
        <w:t> </w:t>
      </w:r>
      <w:r w:rsidRPr="00643F68">
        <w:rPr>
          <w:rFonts w:ascii="Times New Roman" w:eastAsia="Times New Roman" w:hAnsi="Times New Roman" w:cs="Times New Roman"/>
          <w:color w:val="000000"/>
          <w:sz w:val="24"/>
          <w:szCs w:val="24"/>
        </w:rPr>
        <w:t xml:space="preserve"> </w:t>
      </w:r>
    </w:p>
    <w:p w:rsidR="00146A66" w:rsidRPr="00643F68" w:rsidRDefault="00146A66" w:rsidP="00146A66">
      <w:pPr>
        <w:spacing w:after="0" w:line="240" w:lineRule="auto"/>
        <w:contextualSpacing/>
        <w:rPr>
          <w:rFonts w:ascii="Times New Roman" w:eastAsia="Times New Roman" w:hAnsi="Times New Roman" w:cs="Times New Roman"/>
          <w:b/>
          <w:bCs/>
          <w:color w:val="000000"/>
          <w:sz w:val="24"/>
          <w:szCs w:val="24"/>
          <w:u w:val="single"/>
        </w:rPr>
      </w:pPr>
      <w:r w:rsidRPr="00643F68">
        <w:rPr>
          <w:rFonts w:ascii="Times New Roman" w:eastAsia="Times New Roman" w:hAnsi="Times New Roman" w:cs="Times New Roman"/>
          <w:color w:val="000000"/>
          <w:sz w:val="24"/>
          <w:szCs w:val="24"/>
        </w:rPr>
        <w:t>Место нахождения:</w:t>
      </w:r>
      <w:r w:rsidRPr="00643F68">
        <w:rPr>
          <w:rFonts w:ascii="Times New Roman" w:eastAsia="Times New Roman" w:hAnsi="Times New Roman" w:cs="Times New Roman"/>
          <w:b/>
          <w:bCs/>
          <w:color w:val="000000"/>
          <w:sz w:val="24"/>
          <w:szCs w:val="24"/>
          <w:u w:val="single"/>
        </w:rPr>
        <w:t>__________________________________________________</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b/>
          <w:bCs/>
          <w:color w:val="000000"/>
          <w:sz w:val="24"/>
          <w:szCs w:val="24"/>
          <w:u w:val="single"/>
        </w:rPr>
        <w:t>__________________________________________________________________</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b/>
          <w:bCs/>
          <w:color w:val="000000"/>
          <w:sz w:val="24"/>
          <w:szCs w:val="24"/>
        </w:rPr>
        <w:t> </w:t>
      </w:r>
      <w:r w:rsidRPr="00643F68">
        <w:rPr>
          <w:rFonts w:ascii="Times New Roman" w:eastAsia="Times New Roman" w:hAnsi="Times New Roman" w:cs="Times New Roman"/>
          <w:color w:val="000000"/>
          <w:sz w:val="24"/>
          <w:szCs w:val="24"/>
        </w:rPr>
        <w:t xml:space="preserve">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Дата и время проведения</w:t>
      </w:r>
      <w:r w:rsidRPr="00643F68">
        <w:rPr>
          <w:rFonts w:ascii="Times New Roman" w:eastAsia="Times New Roman" w:hAnsi="Times New Roman" w:cs="Times New Roman"/>
          <w:b/>
          <w:bCs/>
          <w:color w:val="000000"/>
          <w:sz w:val="24"/>
          <w:szCs w:val="24"/>
        </w:rPr>
        <w:t>: ______________________________</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выход из здания дошкольного учреждения – _________________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возращение в дошкольное учреждение       - _________________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u w:val="single"/>
        </w:rPr>
      </w:pPr>
      <w:r w:rsidRPr="00643F68">
        <w:rPr>
          <w:rFonts w:ascii="Times New Roman" w:eastAsia="Times New Roman" w:hAnsi="Times New Roman" w:cs="Times New Roman"/>
          <w:color w:val="000000"/>
          <w:sz w:val="24"/>
          <w:szCs w:val="24"/>
        </w:rPr>
        <w:t> </w:t>
      </w:r>
      <w:r w:rsidRPr="00643F68">
        <w:rPr>
          <w:rFonts w:ascii="Times New Roman" w:eastAsia="Times New Roman" w:hAnsi="Times New Roman" w:cs="Times New Roman"/>
          <w:color w:val="000000"/>
          <w:sz w:val="24"/>
          <w:szCs w:val="24"/>
          <w:u w:val="single"/>
        </w:rPr>
        <w:t xml:space="preserve">Ответственные: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i/>
          <w:iCs/>
          <w:color w:val="000000"/>
          <w:sz w:val="24"/>
          <w:szCs w:val="24"/>
        </w:rPr>
        <w:t>Воспитатель ____________________________           ___________</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                            ( Фамилия, имя, отчество)                        (роспись)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i/>
          <w:iCs/>
          <w:color w:val="000000"/>
          <w:sz w:val="24"/>
          <w:szCs w:val="24"/>
        </w:rPr>
        <w:t>Помощник воспитателя</w:t>
      </w:r>
      <w:r w:rsidRPr="00643F68">
        <w:rPr>
          <w:rFonts w:ascii="Times New Roman" w:eastAsia="Times New Roman" w:hAnsi="Times New Roman" w:cs="Times New Roman"/>
          <w:color w:val="000000"/>
          <w:sz w:val="24"/>
          <w:szCs w:val="24"/>
        </w:rPr>
        <w:t xml:space="preserve"> ______________________        __________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                                  (Фамилия, имя, отчество)                    (роспись)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color w:val="000000"/>
          <w:sz w:val="24"/>
          <w:szCs w:val="24"/>
        </w:rPr>
        <w:t xml:space="preserve">                                     </w:t>
      </w:r>
    </w:p>
    <w:p w:rsidR="00146A66" w:rsidRPr="00643F68" w:rsidRDefault="00146A66" w:rsidP="00146A66">
      <w:pPr>
        <w:spacing w:after="0" w:line="240" w:lineRule="auto"/>
        <w:contextualSpacing/>
        <w:rPr>
          <w:rFonts w:ascii="Times New Roman" w:eastAsia="Times New Roman" w:hAnsi="Times New Roman" w:cs="Times New Roman"/>
          <w:color w:val="000000"/>
          <w:sz w:val="24"/>
          <w:szCs w:val="24"/>
        </w:rPr>
      </w:pPr>
      <w:r w:rsidRPr="00643F68">
        <w:rPr>
          <w:rFonts w:ascii="Times New Roman" w:eastAsia="Times New Roman" w:hAnsi="Times New Roman" w:cs="Times New Roman"/>
          <w:i/>
          <w:iCs/>
          <w:color w:val="000000"/>
          <w:sz w:val="24"/>
          <w:szCs w:val="24"/>
        </w:rPr>
        <w:t xml:space="preserve"> Родитель </w:t>
      </w:r>
      <w:r w:rsidR="00567704">
        <w:rPr>
          <w:rFonts w:ascii="Times New Roman" w:eastAsia="Times New Roman" w:hAnsi="Times New Roman" w:cs="Times New Roman"/>
          <w:i/>
          <w:iCs/>
          <w:color w:val="000000"/>
          <w:sz w:val="24"/>
          <w:szCs w:val="24"/>
        </w:rPr>
        <w:t xml:space="preserve"> </w:t>
      </w:r>
      <w:r w:rsidRPr="00643F68">
        <w:rPr>
          <w:rFonts w:ascii="Times New Roman" w:eastAsia="Times New Roman" w:hAnsi="Times New Roman" w:cs="Times New Roman"/>
          <w:i/>
          <w:iCs/>
          <w:color w:val="000000"/>
          <w:sz w:val="24"/>
          <w:szCs w:val="24"/>
        </w:rPr>
        <w:t>__________________________</w:t>
      </w:r>
      <w:r w:rsidRPr="00643F68">
        <w:rPr>
          <w:rFonts w:ascii="Times New Roman" w:eastAsia="Times New Roman" w:hAnsi="Times New Roman" w:cs="Times New Roman"/>
          <w:color w:val="000000"/>
          <w:sz w:val="24"/>
          <w:szCs w:val="24"/>
        </w:rPr>
        <w:t>                         __________</w:t>
      </w:r>
    </w:p>
    <w:p w:rsidR="00146A66" w:rsidRPr="00643F68" w:rsidRDefault="00146A66" w:rsidP="00146A66">
      <w:pPr>
        <w:rPr>
          <w:sz w:val="24"/>
          <w:szCs w:val="24"/>
        </w:rPr>
      </w:pPr>
      <w:r w:rsidRPr="00643F68">
        <w:rPr>
          <w:rFonts w:ascii="Times New Roman" w:eastAsia="Times New Roman" w:hAnsi="Times New Roman" w:cs="Times New Roman"/>
          <w:color w:val="000000"/>
          <w:sz w:val="24"/>
          <w:szCs w:val="24"/>
        </w:rPr>
        <w:t>                       (Фамилия, имя, отчество)</w:t>
      </w:r>
      <w:r w:rsidRPr="00643F68">
        <w:rPr>
          <w:rFonts w:ascii="Verdana" w:eastAsia="Times New Roman" w:hAnsi="Verdana" w:cs="Times New Roman"/>
          <w:color w:val="000000"/>
          <w:sz w:val="24"/>
          <w:szCs w:val="24"/>
        </w:rPr>
        <w:t>                      </w:t>
      </w:r>
      <w:r w:rsidRPr="00643F68">
        <w:rPr>
          <w:rFonts w:ascii="Times New Roman" w:eastAsia="Times New Roman" w:hAnsi="Times New Roman" w:cs="Times New Roman"/>
          <w:color w:val="000000"/>
          <w:sz w:val="24"/>
          <w:szCs w:val="24"/>
        </w:rPr>
        <w:t>(роспись)</w:t>
      </w:r>
    </w:p>
    <w:p w:rsidR="00146A66" w:rsidRDefault="00146A66"/>
    <w:p w:rsidR="00146A66" w:rsidRDefault="00146A66"/>
    <w:p w:rsidR="00146A66" w:rsidRDefault="00146A66"/>
    <w:p w:rsidR="00146A66" w:rsidRDefault="00146A66"/>
    <w:p w:rsidR="00146A66" w:rsidRDefault="00146A66"/>
    <w:p w:rsidR="00146A66" w:rsidRDefault="00146A66"/>
    <w:sectPr w:rsidR="00146A66" w:rsidSect="005243DF">
      <w:pgSz w:w="16838" w:h="11906" w:orient="landscape"/>
      <w:pgMar w:top="851" w:right="39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08" w:rsidRDefault="00C97308" w:rsidP="00D02521">
      <w:pPr>
        <w:spacing w:after="0" w:line="240" w:lineRule="auto"/>
      </w:pPr>
      <w:r>
        <w:separator/>
      </w:r>
    </w:p>
  </w:endnote>
  <w:endnote w:type="continuationSeparator" w:id="0">
    <w:p w:rsidR="00C97308" w:rsidRDefault="00C97308" w:rsidP="00D0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08" w:rsidRDefault="00C97308" w:rsidP="00D02521">
      <w:pPr>
        <w:spacing w:after="0" w:line="240" w:lineRule="auto"/>
      </w:pPr>
      <w:r>
        <w:separator/>
      </w:r>
    </w:p>
  </w:footnote>
  <w:footnote w:type="continuationSeparator" w:id="0">
    <w:p w:rsidR="00C97308" w:rsidRDefault="00C97308" w:rsidP="00D02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80678DA"/>
    <w:lvl w:ilvl="0">
      <w:numFmt w:val="bullet"/>
      <w:lvlText w:val="*"/>
      <w:lvlJc w:val="left"/>
    </w:lvl>
  </w:abstractNum>
  <w:abstractNum w:abstractNumId="1" w15:restartNumberingAfterBreak="0">
    <w:nsid w:val="06B924B3"/>
    <w:multiLevelType w:val="multilevel"/>
    <w:tmpl w:val="396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D1819"/>
    <w:multiLevelType w:val="multilevel"/>
    <w:tmpl w:val="584A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30919"/>
    <w:multiLevelType w:val="multilevel"/>
    <w:tmpl w:val="6B84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A3902"/>
    <w:multiLevelType w:val="multilevel"/>
    <w:tmpl w:val="741E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01B08"/>
    <w:multiLevelType w:val="multilevel"/>
    <w:tmpl w:val="5F7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22F3A"/>
    <w:multiLevelType w:val="multilevel"/>
    <w:tmpl w:val="F4C2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74E26"/>
    <w:multiLevelType w:val="multilevel"/>
    <w:tmpl w:val="A03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D0D50"/>
    <w:multiLevelType w:val="multilevel"/>
    <w:tmpl w:val="F330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34C0E"/>
    <w:multiLevelType w:val="hybridMultilevel"/>
    <w:tmpl w:val="2480B4AE"/>
    <w:lvl w:ilvl="0" w:tplc="586E0B68">
      <w:start w:val="1"/>
      <w:numFmt w:val="upperRoman"/>
      <w:lvlText w:val="%1."/>
      <w:lvlJc w:val="left"/>
      <w:pPr>
        <w:tabs>
          <w:tab w:val="num" w:pos="1080"/>
        </w:tabs>
        <w:ind w:left="1080" w:hanging="72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1"/>
  </w:num>
  <w:num w:numId="5">
    <w:abstractNumId w:val="3"/>
  </w:num>
  <w:num w:numId="6">
    <w:abstractNumId w:val="2"/>
  </w:num>
  <w:num w:numId="7">
    <w:abstractNumId w:val="6"/>
  </w:num>
  <w:num w:numId="8">
    <w:abstractNumId w:val="7"/>
  </w:num>
  <w:num w:numId="9">
    <w:abstractNumId w:val="4"/>
  </w:num>
  <w:num w:numId="1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66"/>
    <w:rsid w:val="00010B73"/>
    <w:rsid w:val="00022700"/>
    <w:rsid w:val="00031ADD"/>
    <w:rsid w:val="00044747"/>
    <w:rsid w:val="00060FE1"/>
    <w:rsid w:val="00061BB7"/>
    <w:rsid w:val="00075D7E"/>
    <w:rsid w:val="000A12C5"/>
    <w:rsid w:val="000C3B49"/>
    <w:rsid w:val="000C770C"/>
    <w:rsid w:val="000E0CC1"/>
    <w:rsid w:val="000E596B"/>
    <w:rsid w:val="0010154B"/>
    <w:rsid w:val="00113F15"/>
    <w:rsid w:val="001211AE"/>
    <w:rsid w:val="001306A1"/>
    <w:rsid w:val="001308B8"/>
    <w:rsid w:val="001403AE"/>
    <w:rsid w:val="0014201E"/>
    <w:rsid w:val="00144976"/>
    <w:rsid w:val="00146A66"/>
    <w:rsid w:val="001764F5"/>
    <w:rsid w:val="00195F67"/>
    <w:rsid w:val="001B14A9"/>
    <w:rsid w:val="001D56D0"/>
    <w:rsid w:val="001F1422"/>
    <w:rsid w:val="001F2BA6"/>
    <w:rsid w:val="001F7FE5"/>
    <w:rsid w:val="00200CD3"/>
    <w:rsid w:val="00206872"/>
    <w:rsid w:val="00214898"/>
    <w:rsid w:val="0022639F"/>
    <w:rsid w:val="0024601E"/>
    <w:rsid w:val="0026493B"/>
    <w:rsid w:val="0027540F"/>
    <w:rsid w:val="00276B9E"/>
    <w:rsid w:val="00287C45"/>
    <w:rsid w:val="002A3C62"/>
    <w:rsid w:val="002B6A53"/>
    <w:rsid w:val="002C43E7"/>
    <w:rsid w:val="002C5CFA"/>
    <w:rsid w:val="002D2EDB"/>
    <w:rsid w:val="002E1080"/>
    <w:rsid w:val="002F20E1"/>
    <w:rsid w:val="002F7BC2"/>
    <w:rsid w:val="00303A10"/>
    <w:rsid w:val="00305D22"/>
    <w:rsid w:val="00306886"/>
    <w:rsid w:val="00333730"/>
    <w:rsid w:val="00350FED"/>
    <w:rsid w:val="00364610"/>
    <w:rsid w:val="00376E23"/>
    <w:rsid w:val="00384AB5"/>
    <w:rsid w:val="00391E0F"/>
    <w:rsid w:val="003978C2"/>
    <w:rsid w:val="003A0DD0"/>
    <w:rsid w:val="003A136A"/>
    <w:rsid w:val="003A267F"/>
    <w:rsid w:val="003A3334"/>
    <w:rsid w:val="003A4D6B"/>
    <w:rsid w:val="003B51E3"/>
    <w:rsid w:val="003C225C"/>
    <w:rsid w:val="003D2D5F"/>
    <w:rsid w:val="003D4A2A"/>
    <w:rsid w:val="003D528F"/>
    <w:rsid w:val="003E2491"/>
    <w:rsid w:val="00407EFD"/>
    <w:rsid w:val="00420B8E"/>
    <w:rsid w:val="00431DCF"/>
    <w:rsid w:val="004327D5"/>
    <w:rsid w:val="00434AC7"/>
    <w:rsid w:val="0044017D"/>
    <w:rsid w:val="004417D2"/>
    <w:rsid w:val="004423C8"/>
    <w:rsid w:val="00442920"/>
    <w:rsid w:val="00456E76"/>
    <w:rsid w:val="00457039"/>
    <w:rsid w:val="004603AA"/>
    <w:rsid w:val="00465301"/>
    <w:rsid w:val="00475B40"/>
    <w:rsid w:val="00480D4F"/>
    <w:rsid w:val="00496CEA"/>
    <w:rsid w:val="004A2C64"/>
    <w:rsid w:val="004B07BB"/>
    <w:rsid w:val="004B1BEC"/>
    <w:rsid w:val="004B5B81"/>
    <w:rsid w:val="004C29D2"/>
    <w:rsid w:val="004C5E90"/>
    <w:rsid w:val="004D09E2"/>
    <w:rsid w:val="004D15D5"/>
    <w:rsid w:val="004D7E0D"/>
    <w:rsid w:val="00502EB1"/>
    <w:rsid w:val="00512A32"/>
    <w:rsid w:val="0051342F"/>
    <w:rsid w:val="005156B9"/>
    <w:rsid w:val="005243DF"/>
    <w:rsid w:val="00532915"/>
    <w:rsid w:val="005416B1"/>
    <w:rsid w:val="00542995"/>
    <w:rsid w:val="00542F97"/>
    <w:rsid w:val="00543849"/>
    <w:rsid w:val="00545BD0"/>
    <w:rsid w:val="00552D91"/>
    <w:rsid w:val="005619F1"/>
    <w:rsid w:val="00567704"/>
    <w:rsid w:val="00574D1F"/>
    <w:rsid w:val="005824C5"/>
    <w:rsid w:val="0058286F"/>
    <w:rsid w:val="005942DD"/>
    <w:rsid w:val="005B7173"/>
    <w:rsid w:val="005D2702"/>
    <w:rsid w:val="005D7A67"/>
    <w:rsid w:val="005E056D"/>
    <w:rsid w:val="005E4B94"/>
    <w:rsid w:val="005E4D80"/>
    <w:rsid w:val="00602D62"/>
    <w:rsid w:val="006033E4"/>
    <w:rsid w:val="00636CA6"/>
    <w:rsid w:val="006414CB"/>
    <w:rsid w:val="00643F68"/>
    <w:rsid w:val="0064555F"/>
    <w:rsid w:val="006609B8"/>
    <w:rsid w:val="0066676D"/>
    <w:rsid w:val="00666BEA"/>
    <w:rsid w:val="00670436"/>
    <w:rsid w:val="00684888"/>
    <w:rsid w:val="006A603D"/>
    <w:rsid w:val="006A6B9A"/>
    <w:rsid w:val="006E0F5D"/>
    <w:rsid w:val="007067AC"/>
    <w:rsid w:val="00711F23"/>
    <w:rsid w:val="00713855"/>
    <w:rsid w:val="0073102D"/>
    <w:rsid w:val="007401FC"/>
    <w:rsid w:val="0074346C"/>
    <w:rsid w:val="0074380E"/>
    <w:rsid w:val="00744109"/>
    <w:rsid w:val="00745E6F"/>
    <w:rsid w:val="00757FF5"/>
    <w:rsid w:val="0078027B"/>
    <w:rsid w:val="00783182"/>
    <w:rsid w:val="0079611E"/>
    <w:rsid w:val="007A0130"/>
    <w:rsid w:val="007A681A"/>
    <w:rsid w:val="007A7C2D"/>
    <w:rsid w:val="007C7E28"/>
    <w:rsid w:val="007C7FAA"/>
    <w:rsid w:val="007E2312"/>
    <w:rsid w:val="007E276B"/>
    <w:rsid w:val="008028FA"/>
    <w:rsid w:val="00823EB3"/>
    <w:rsid w:val="00826099"/>
    <w:rsid w:val="00826998"/>
    <w:rsid w:val="00831790"/>
    <w:rsid w:val="0083291F"/>
    <w:rsid w:val="008453F5"/>
    <w:rsid w:val="0084645A"/>
    <w:rsid w:val="00846EE3"/>
    <w:rsid w:val="00851B05"/>
    <w:rsid w:val="0085457D"/>
    <w:rsid w:val="008601F6"/>
    <w:rsid w:val="008614E5"/>
    <w:rsid w:val="0088466C"/>
    <w:rsid w:val="008872BA"/>
    <w:rsid w:val="008872C4"/>
    <w:rsid w:val="008A38FD"/>
    <w:rsid w:val="008C0925"/>
    <w:rsid w:val="008D246E"/>
    <w:rsid w:val="008D2723"/>
    <w:rsid w:val="008D3159"/>
    <w:rsid w:val="008D37A9"/>
    <w:rsid w:val="00913AAC"/>
    <w:rsid w:val="00921C6B"/>
    <w:rsid w:val="00924657"/>
    <w:rsid w:val="0095217B"/>
    <w:rsid w:val="00993286"/>
    <w:rsid w:val="009A0E67"/>
    <w:rsid w:val="009A406E"/>
    <w:rsid w:val="009B6B47"/>
    <w:rsid w:val="009C0492"/>
    <w:rsid w:val="009C543D"/>
    <w:rsid w:val="009D1E19"/>
    <w:rsid w:val="009D2FA2"/>
    <w:rsid w:val="009E2F6F"/>
    <w:rsid w:val="009E4C7F"/>
    <w:rsid w:val="009E4E78"/>
    <w:rsid w:val="00A02E62"/>
    <w:rsid w:val="00A03EC7"/>
    <w:rsid w:val="00A102A8"/>
    <w:rsid w:val="00A235BE"/>
    <w:rsid w:val="00A304D8"/>
    <w:rsid w:val="00A36E75"/>
    <w:rsid w:val="00A477F6"/>
    <w:rsid w:val="00A843ED"/>
    <w:rsid w:val="00A96126"/>
    <w:rsid w:val="00AA05AC"/>
    <w:rsid w:val="00AA232B"/>
    <w:rsid w:val="00AB5676"/>
    <w:rsid w:val="00AD4224"/>
    <w:rsid w:val="00AD480A"/>
    <w:rsid w:val="00AD7755"/>
    <w:rsid w:val="00AF2329"/>
    <w:rsid w:val="00AF31EC"/>
    <w:rsid w:val="00AF6EE4"/>
    <w:rsid w:val="00B07B0D"/>
    <w:rsid w:val="00B1145B"/>
    <w:rsid w:val="00B17AC5"/>
    <w:rsid w:val="00B42DA3"/>
    <w:rsid w:val="00B4479C"/>
    <w:rsid w:val="00B6538E"/>
    <w:rsid w:val="00B722B7"/>
    <w:rsid w:val="00BA75FB"/>
    <w:rsid w:val="00BB50CB"/>
    <w:rsid w:val="00BD177B"/>
    <w:rsid w:val="00BD2CC4"/>
    <w:rsid w:val="00BD6323"/>
    <w:rsid w:val="00BE2698"/>
    <w:rsid w:val="00BE2E08"/>
    <w:rsid w:val="00BE4CC7"/>
    <w:rsid w:val="00BF0EB7"/>
    <w:rsid w:val="00BF1A13"/>
    <w:rsid w:val="00BF66D1"/>
    <w:rsid w:val="00BF7B77"/>
    <w:rsid w:val="00C036A9"/>
    <w:rsid w:val="00C064F2"/>
    <w:rsid w:val="00C17CE4"/>
    <w:rsid w:val="00C27701"/>
    <w:rsid w:val="00C324D6"/>
    <w:rsid w:val="00C42775"/>
    <w:rsid w:val="00C65840"/>
    <w:rsid w:val="00C67546"/>
    <w:rsid w:val="00C802F9"/>
    <w:rsid w:val="00C816AB"/>
    <w:rsid w:val="00C85144"/>
    <w:rsid w:val="00C97308"/>
    <w:rsid w:val="00CD0E84"/>
    <w:rsid w:val="00CD3828"/>
    <w:rsid w:val="00CD7D1C"/>
    <w:rsid w:val="00CE4622"/>
    <w:rsid w:val="00CF498B"/>
    <w:rsid w:val="00D021C7"/>
    <w:rsid w:val="00D02521"/>
    <w:rsid w:val="00D17AED"/>
    <w:rsid w:val="00D47626"/>
    <w:rsid w:val="00D47B65"/>
    <w:rsid w:val="00D5797C"/>
    <w:rsid w:val="00D62F3C"/>
    <w:rsid w:val="00D93E5D"/>
    <w:rsid w:val="00DA7207"/>
    <w:rsid w:val="00DD27BD"/>
    <w:rsid w:val="00DD4697"/>
    <w:rsid w:val="00DD67C2"/>
    <w:rsid w:val="00DE42D2"/>
    <w:rsid w:val="00DE76D8"/>
    <w:rsid w:val="00DF5A1A"/>
    <w:rsid w:val="00DF75F5"/>
    <w:rsid w:val="00E1102A"/>
    <w:rsid w:val="00E16703"/>
    <w:rsid w:val="00E4537A"/>
    <w:rsid w:val="00E4612E"/>
    <w:rsid w:val="00E64281"/>
    <w:rsid w:val="00E7747A"/>
    <w:rsid w:val="00E827BB"/>
    <w:rsid w:val="00EA1E62"/>
    <w:rsid w:val="00EB1FD2"/>
    <w:rsid w:val="00EB411F"/>
    <w:rsid w:val="00EB4FDF"/>
    <w:rsid w:val="00EC287D"/>
    <w:rsid w:val="00ED3E7D"/>
    <w:rsid w:val="00EE29C4"/>
    <w:rsid w:val="00EE40E9"/>
    <w:rsid w:val="00EF14D6"/>
    <w:rsid w:val="00F13241"/>
    <w:rsid w:val="00F145B0"/>
    <w:rsid w:val="00F1777D"/>
    <w:rsid w:val="00F200A2"/>
    <w:rsid w:val="00F20BA0"/>
    <w:rsid w:val="00F37A46"/>
    <w:rsid w:val="00F53179"/>
    <w:rsid w:val="00F5387E"/>
    <w:rsid w:val="00F7128E"/>
    <w:rsid w:val="00F8076B"/>
    <w:rsid w:val="00F85831"/>
    <w:rsid w:val="00F9063A"/>
    <w:rsid w:val="00F90BF1"/>
    <w:rsid w:val="00FC5110"/>
    <w:rsid w:val="00FC6E7A"/>
    <w:rsid w:val="00FD78BC"/>
    <w:rsid w:val="00FE0F7D"/>
    <w:rsid w:val="00FF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04A19-73F2-4341-AFA7-1EA2993D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A66"/>
  </w:style>
  <w:style w:type="paragraph" w:styleId="1">
    <w:name w:val="heading 1"/>
    <w:basedOn w:val="a"/>
    <w:next w:val="a"/>
    <w:link w:val="10"/>
    <w:uiPriority w:val="9"/>
    <w:qFormat/>
    <w:rsid w:val="00226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A66"/>
    <w:pPr>
      <w:spacing w:after="0" w:line="240" w:lineRule="auto"/>
    </w:pPr>
    <w:rPr>
      <w:rFonts w:ascii="Times New Roman" w:hAnsi="Times New Roman" w:cs="Times New Roman"/>
      <w:sz w:val="24"/>
      <w:szCs w:val="24"/>
    </w:rPr>
  </w:style>
  <w:style w:type="paragraph" w:customStyle="1" w:styleId="a4">
    <w:name w:val="Содержимое таблицы"/>
    <w:basedOn w:val="a"/>
    <w:rsid w:val="00146A6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styleId="a5">
    <w:name w:val="header"/>
    <w:basedOn w:val="a"/>
    <w:link w:val="a6"/>
    <w:uiPriority w:val="99"/>
    <w:unhideWhenUsed/>
    <w:rsid w:val="00D025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2521"/>
  </w:style>
  <w:style w:type="paragraph" w:styleId="a7">
    <w:name w:val="footer"/>
    <w:basedOn w:val="a"/>
    <w:link w:val="a8"/>
    <w:uiPriority w:val="99"/>
    <w:unhideWhenUsed/>
    <w:rsid w:val="00D025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2521"/>
  </w:style>
  <w:style w:type="character" w:customStyle="1" w:styleId="10">
    <w:name w:val="Заголовок 1 Знак"/>
    <w:basedOn w:val="a0"/>
    <w:link w:val="1"/>
    <w:uiPriority w:val="9"/>
    <w:rsid w:val="0022639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D62F3C"/>
  </w:style>
  <w:style w:type="paragraph" w:styleId="a9">
    <w:name w:val="Balloon Text"/>
    <w:basedOn w:val="a"/>
    <w:link w:val="aa"/>
    <w:uiPriority w:val="99"/>
    <w:semiHidden/>
    <w:unhideWhenUsed/>
    <w:rsid w:val="00F145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45B0"/>
    <w:rPr>
      <w:rFonts w:ascii="Tahoma" w:hAnsi="Tahoma" w:cs="Tahoma"/>
      <w:sz w:val="16"/>
      <w:szCs w:val="16"/>
    </w:rPr>
  </w:style>
  <w:style w:type="paragraph" w:customStyle="1" w:styleId="ab">
    <w:name w:val="Знак Знак Знак Знак"/>
    <w:basedOn w:val="a"/>
    <w:rsid w:val="00C802F9"/>
    <w:pPr>
      <w:spacing w:before="100" w:beforeAutospacing="1" w:after="100" w:afterAutospacing="1" w:line="240" w:lineRule="auto"/>
    </w:pPr>
    <w:rPr>
      <w:rFonts w:ascii="Tahoma" w:eastAsia="Times New Roman" w:hAnsi="Tahoma" w:cs="Times New Roman"/>
      <w:sz w:val="20"/>
      <w:szCs w:val="20"/>
      <w:lang w:val="en-US"/>
    </w:rPr>
  </w:style>
  <w:style w:type="table" w:styleId="ac">
    <w:name w:val="Table Grid"/>
    <w:basedOn w:val="a1"/>
    <w:rsid w:val="00C802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C80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25367">
      <w:bodyDiv w:val="1"/>
      <w:marLeft w:val="0"/>
      <w:marRight w:val="0"/>
      <w:marTop w:val="0"/>
      <w:marBottom w:val="0"/>
      <w:divBdr>
        <w:top w:val="none" w:sz="0" w:space="0" w:color="auto"/>
        <w:left w:val="none" w:sz="0" w:space="0" w:color="auto"/>
        <w:bottom w:val="none" w:sz="0" w:space="0" w:color="auto"/>
        <w:right w:val="none" w:sz="0" w:space="0" w:color="auto"/>
      </w:divBdr>
    </w:div>
    <w:div w:id="1853256523">
      <w:bodyDiv w:val="1"/>
      <w:marLeft w:val="0"/>
      <w:marRight w:val="0"/>
      <w:marTop w:val="0"/>
      <w:marBottom w:val="0"/>
      <w:divBdr>
        <w:top w:val="none" w:sz="0" w:space="0" w:color="auto"/>
        <w:left w:val="none" w:sz="0" w:space="0" w:color="auto"/>
        <w:bottom w:val="none" w:sz="0" w:space="0" w:color="auto"/>
        <w:right w:val="none" w:sz="0" w:space="0" w:color="auto"/>
      </w:divBdr>
    </w:div>
    <w:div w:id="21232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7594-3E0F-471B-8E18-6C42326C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3323</Words>
  <Characters>18946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Image&amp;Matros ®</dc:creator>
  <cp:lastModifiedBy>gala</cp:lastModifiedBy>
  <cp:revision>2</cp:revision>
  <cp:lastPrinted>2015-08-11T01:53:00Z</cp:lastPrinted>
  <dcterms:created xsi:type="dcterms:W3CDTF">2016-11-21T03:41:00Z</dcterms:created>
  <dcterms:modified xsi:type="dcterms:W3CDTF">2016-11-21T03:41:00Z</dcterms:modified>
</cp:coreProperties>
</file>